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CF0C4" w14:textId="677D9E51" w:rsidR="008B7916" w:rsidRPr="00293522" w:rsidRDefault="00DD479B" w:rsidP="00DD479B">
      <w:pPr>
        <w:jc w:val="center"/>
      </w:pPr>
      <w:r w:rsidRPr="00293522">
        <w:rPr>
          <w:noProof/>
          <w:lang w:eastAsia="tr-TR"/>
        </w:rPr>
        <w:drawing>
          <wp:inline distT="0" distB="0" distL="0" distR="0" wp14:anchorId="592F7685" wp14:editId="70BEFF2A">
            <wp:extent cx="1685925" cy="1543050"/>
            <wp:effectExtent l="0" t="0" r="9525" b="0"/>
            <wp:docPr id="803237077" name="Resim 1" descr="logo, simge, sembol, amblem,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37077" name="Resim 1" descr="logo, simge, sembol, amblem, grafik içeren bir resim&#10;&#10;Yapay zeka tarafından oluşturulan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543050"/>
                    </a:xfrm>
                    <a:prstGeom prst="rect">
                      <a:avLst/>
                    </a:prstGeom>
                    <a:noFill/>
                    <a:ln>
                      <a:noFill/>
                    </a:ln>
                  </pic:spPr>
                </pic:pic>
              </a:graphicData>
            </a:graphic>
          </wp:inline>
        </w:drawing>
      </w:r>
    </w:p>
    <w:p w14:paraId="07522737" w14:textId="0F41F6E3" w:rsidR="008957B1" w:rsidRPr="00293522" w:rsidRDefault="008957B1" w:rsidP="00F14AFB"/>
    <w:p w14:paraId="0D2D41C8" w14:textId="77777777" w:rsidR="008957B1" w:rsidRPr="00293522" w:rsidRDefault="008957B1" w:rsidP="00F14AFB">
      <w:pPr>
        <w:rPr>
          <w:rFonts w:ascii="Times New Roman" w:hAnsi="Times New Roman" w:cs="Times New Roman"/>
          <w:b/>
          <w:bCs/>
          <w:color w:val="3366CC"/>
          <w:sz w:val="28"/>
          <w:szCs w:val="28"/>
        </w:rPr>
      </w:pPr>
    </w:p>
    <w:p w14:paraId="4F5C7288" w14:textId="77777777" w:rsidR="004F0610" w:rsidRPr="00293522" w:rsidRDefault="004F0610" w:rsidP="00F14AFB">
      <w:pPr>
        <w:rPr>
          <w:rFonts w:ascii="Times New Roman" w:hAnsi="Times New Roman" w:cs="Times New Roman"/>
          <w:b/>
          <w:bCs/>
          <w:color w:val="3366CC"/>
          <w:sz w:val="28"/>
          <w:szCs w:val="28"/>
        </w:rPr>
      </w:pPr>
    </w:p>
    <w:p w14:paraId="01AD3EF2" w14:textId="77777777" w:rsidR="004F0610" w:rsidRPr="00293522" w:rsidRDefault="004F0610" w:rsidP="00F14AFB">
      <w:pPr>
        <w:rPr>
          <w:rFonts w:ascii="Times New Roman" w:hAnsi="Times New Roman" w:cs="Times New Roman"/>
          <w:b/>
          <w:bCs/>
          <w:color w:val="000066"/>
          <w:sz w:val="36"/>
          <w:szCs w:val="36"/>
        </w:rPr>
      </w:pPr>
    </w:p>
    <w:p w14:paraId="3C824D78" w14:textId="1AAFD74A" w:rsidR="00DD479B" w:rsidRPr="00293522" w:rsidRDefault="0020248D" w:rsidP="0020248D">
      <w:pPr>
        <w:jc w:val="center"/>
        <w:rPr>
          <w:rFonts w:ascii="Times New Roman" w:hAnsi="Times New Roman" w:cs="Times New Roman"/>
          <w:b/>
          <w:bCs/>
          <w:color w:val="000066"/>
          <w:sz w:val="36"/>
          <w:szCs w:val="36"/>
        </w:rPr>
      </w:pPr>
      <w:r w:rsidRPr="00293522">
        <w:rPr>
          <w:rFonts w:ascii="Times New Roman" w:hAnsi="Times New Roman" w:cs="Times New Roman"/>
          <w:b/>
          <w:bCs/>
          <w:color w:val="000066"/>
          <w:sz w:val="36"/>
          <w:szCs w:val="36"/>
        </w:rPr>
        <w:t>İZMİR DEMOKRASİ ÜNİVERSİTESİ</w:t>
      </w:r>
    </w:p>
    <w:p w14:paraId="32C28D53" w14:textId="77777777" w:rsidR="000C3B76" w:rsidRPr="00293522" w:rsidRDefault="008957B1" w:rsidP="000C3B76">
      <w:pPr>
        <w:jc w:val="center"/>
        <w:rPr>
          <w:rFonts w:ascii="Times New Roman" w:hAnsi="Times New Roman" w:cs="Times New Roman"/>
          <w:b/>
          <w:bCs/>
          <w:color w:val="000066"/>
          <w:sz w:val="36"/>
          <w:szCs w:val="36"/>
        </w:rPr>
      </w:pPr>
      <w:r w:rsidRPr="00293522">
        <w:rPr>
          <w:rFonts w:ascii="Times New Roman" w:hAnsi="Times New Roman" w:cs="Times New Roman"/>
          <w:b/>
          <w:bCs/>
          <w:color w:val="000066"/>
          <w:sz w:val="36"/>
          <w:szCs w:val="36"/>
        </w:rPr>
        <w:t xml:space="preserve">BİRİM İÇ DEĞERLENDİRME RAPORU (BİDR) </w:t>
      </w:r>
    </w:p>
    <w:p w14:paraId="118DD8C8" w14:textId="0936D172" w:rsidR="008957B1" w:rsidRPr="00293522" w:rsidRDefault="008A0260" w:rsidP="000C3B76">
      <w:pPr>
        <w:jc w:val="center"/>
        <w:rPr>
          <w:rFonts w:ascii="Times New Roman" w:hAnsi="Times New Roman" w:cs="Times New Roman"/>
          <w:b/>
          <w:bCs/>
          <w:color w:val="000066"/>
          <w:sz w:val="36"/>
          <w:szCs w:val="36"/>
        </w:rPr>
      </w:pPr>
      <w:r>
        <w:rPr>
          <w:rFonts w:ascii="Times New Roman" w:hAnsi="Times New Roman" w:cs="Times New Roman"/>
          <w:b/>
          <w:bCs/>
          <w:color w:val="000066"/>
          <w:sz w:val="36"/>
          <w:szCs w:val="36"/>
        </w:rPr>
        <w:t>HAZIRLIĞI İÇİN BİLGİLER</w:t>
      </w:r>
    </w:p>
    <w:p w14:paraId="3E830AA2" w14:textId="21D0AE13" w:rsidR="00E31777" w:rsidRPr="00293522" w:rsidRDefault="002C3003" w:rsidP="00E31777">
      <w:pPr>
        <w:jc w:val="center"/>
        <w:rPr>
          <w:rFonts w:ascii="Times New Roman" w:hAnsi="Times New Roman" w:cs="Times New Roman"/>
          <w:b/>
          <w:bCs/>
          <w:color w:val="000066"/>
        </w:rPr>
      </w:pPr>
      <w:r>
        <w:rPr>
          <w:rFonts w:ascii="Times New Roman" w:hAnsi="Times New Roman" w:cs="Times New Roman"/>
          <w:b/>
          <w:bCs/>
          <w:color w:val="000066"/>
        </w:rPr>
        <w:t xml:space="preserve">MART </w:t>
      </w:r>
      <w:r w:rsidR="00E31777" w:rsidRPr="00293522">
        <w:rPr>
          <w:rFonts w:ascii="Times New Roman" w:hAnsi="Times New Roman" w:cs="Times New Roman"/>
          <w:b/>
          <w:bCs/>
          <w:color w:val="000066"/>
        </w:rPr>
        <w:t>2025</w:t>
      </w:r>
    </w:p>
    <w:p w14:paraId="0DFDE4D9" w14:textId="77777777" w:rsidR="00502F60" w:rsidRPr="00293522" w:rsidRDefault="00502F60" w:rsidP="000C3B76">
      <w:pPr>
        <w:jc w:val="center"/>
        <w:rPr>
          <w:rFonts w:ascii="Times New Roman" w:hAnsi="Times New Roman" w:cs="Times New Roman"/>
          <w:b/>
          <w:bCs/>
          <w:color w:val="000066"/>
          <w:sz w:val="36"/>
          <w:szCs w:val="36"/>
        </w:rPr>
      </w:pPr>
    </w:p>
    <w:p w14:paraId="3937733F" w14:textId="77777777" w:rsidR="00502F60" w:rsidRPr="00293522" w:rsidRDefault="00502F60" w:rsidP="000C3B76">
      <w:pPr>
        <w:jc w:val="center"/>
        <w:rPr>
          <w:rFonts w:ascii="Times New Roman" w:hAnsi="Times New Roman" w:cs="Times New Roman"/>
          <w:b/>
          <w:bCs/>
          <w:color w:val="000066"/>
          <w:sz w:val="36"/>
          <w:szCs w:val="36"/>
        </w:rPr>
      </w:pPr>
    </w:p>
    <w:p w14:paraId="66E529D3" w14:textId="77777777" w:rsidR="00502F60" w:rsidRPr="00293522" w:rsidRDefault="00502F60" w:rsidP="000C3B76">
      <w:pPr>
        <w:jc w:val="center"/>
        <w:rPr>
          <w:rFonts w:ascii="Times New Roman" w:hAnsi="Times New Roman" w:cs="Times New Roman"/>
          <w:b/>
          <w:bCs/>
          <w:color w:val="000066"/>
          <w:sz w:val="28"/>
          <w:szCs w:val="28"/>
        </w:rPr>
      </w:pPr>
    </w:p>
    <w:p w14:paraId="25604FE7" w14:textId="77777777" w:rsidR="00502F60" w:rsidRPr="00293522" w:rsidRDefault="00502F60" w:rsidP="000C3B76">
      <w:pPr>
        <w:jc w:val="center"/>
        <w:rPr>
          <w:rFonts w:ascii="Times New Roman" w:hAnsi="Times New Roman" w:cs="Times New Roman"/>
          <w:b/>
          <w:bCs/>
          <w:color w:val="000066"/>
          <w:sz w:val="28"/>
          <w:szCs w:val="28"/>
        </w:rPr>
      </w:pPr>
    </w:p>
    <w:p w14:paraId="6887EE3B" w14:textId="77777777" w:rsidR="00502F60" w:rsidRPr="00293522" w:rsidRDefault="00502F60" w:rsidP="000C3B76">
      <w:pPr>
        <w:jc w:val="center"/>
        <w:rPr>
          <w:rFonts w:ascii="Times New Roman" w:hAnsi="Times New Roman" w:cs="Times New Roman"/>
          <w:b/>
          <w:bCs/>
          <w:color w:val="000066"/>
          <w:sz w:val="28"/>
          <w:szCs w:val="28"/>
        </w:rPr>
      </w:pPr>
    </w:p>
    <w:p w14:paraId="2A55329A" w14:textId="48C4635C" w:rsidR="00502F60" w:rsidRPr="00293522" w:rsidRDefault="00502F60" w:rsidP="000C3B76">
      <w:pPr>
        <w:jc w:val="center"/>
        <w:rPr>
          <w:rFonts w:ascii="Times New Roman" w:hAnsi="Times New Roman" w:cs="Times New Roman"/>
          <w:b/>
          <w:bCs/>
          <w:color w:val="000066"/>
          <w:sz w:val="28"/>
          <w:szCs w:val="28"/>
        </w:rPr>
      </w:pPr>
    </w:p>
    <w:p w14:paraId="0529FACE" w14:textId="0AFB1013" w:rsidR="00502F60" w:rsidRPr="00293522" w:rsidRDefault="00502F60" w:rsidP="00D13EA2">
      <w:pPr>
        <w:rPr>
          <w:rFonts w:ascii="Times New Roman" w:hAnsi="Times New Roman" w:cs="Times New Roman"/>
          <w:b/>
          <w:bCs/>
          <w:color w:val="000066"/>
          <w:sz w:val="28"/>
          <w:szCs w:val="28"/>
        </w:rPr>
      </w:pPr>
    </w:p>
    <w:p w14:paraId="4321B80D" w14:textId="7F9EA5FB" w:rsidR="00E31777" w:rsidRPr="00293522" w:rsidRDefault="00D13EA2" w:rsidP="00E31777">
      <w:pPr>
        <w:jc w:val="center"/>
        <w:rPr>
          <w:rFonts w:ascii="Times New Roman" w:hAnsi="Times New Roman" w:cs="Times New Roman"/>
          <w:b/>
          <w:bCs/>
          <w:color w:val="000066"/>
          <w:sz w:val="28"/>
          <w:szCs w:val="28"/>
        </w:rPr>
      </w:pPr>
      <w:r w:rsidRPr="00293522">
        <w:rPr>
          <w:rFonts w:ascii="Times New Roman" w:hAnsi="Times New Roman" w:cs="Times New Roman"/>
          <w:b/>
          <w:bCs/>
          <w:color w:val="000066"/>
          <w:sz w:val="28"/>
          <w:szCs w:val="28"/>
        </w:rPr>
        <w:t xml:space="preserve"> </w:t>
      </w:r>
    </w:p>
    <w:p w14:paraId="2C8A0C55" w14:textId="77777777" w:rsidR="00D13EA2" w:rsidRPr="00293522" w:rsidRDefault="00D13EA2" w:rsidP="00D13EA2">
      <w:pPr>
        <w:rPr>
          <w:rFonts w:ascii="Times New Roman" w:hAnsi="Times New Roman" w:cs="Times New Roman"/>
          <w:b/>
          <w:bCs/>
          <w:color w:val="000066"/>
        </w:rPr>
      </w:pPr>
    </w:p>
    <w:p w14:paraId="60B3C851" w14:textId="77777777" w:rsidR="001A2E3B" w:rsidRPr="00293522" w:rsidRDefault="001A2E3B" w:rsidP="00D13EA2">
      <w:pPr>
        <w:rPr>
          <w:rFonts w:ascii="Times New Roman" w:hAnsi="Times New Roman" w:cs="Times New Roman"/>
          <w:b/>
          <w:bCs/>
          <w:color w:val="000066"/>
        </w:rPr>
      </w:pPr>
    </w:p>
    <w:p w14:paraId="2608A2AC" w14:textId="5A108B18" w:rsidR="00B53E1B" w:rsidRPr="00293522" w:rsidRDefault="004A007F" w:rsidP="00D13EA2">
      <w:pPr>
        <w:rPr>
          <w:rFonts w:ascii="Times New Roman" w:hAnsi="Times New Roman" w:cs="Times New Roman"/>
          <w:b/>
          <w:bCs/>
          <w:color w:val="000066"/>
        </w:rPr>
      </w:pPr>
      <w:r w:rsidRPr="00293522">
        <w:rPr>
          <w:rFonts w:ascii="Times New Roman" w:hAnsi="Times New Roman" w:cs="Times New Roman"/>
          <w:b/>
          <w:bCs/>
          <w:noProof/>
          <w:color w:val="000066"/>
          <w:lang w:eastAsia="tr-TR"/>
        </w:rPr>
        <mc:AlternateContent>
          <mc:Choice Requires="wps">
            <w:drawing>
              <wp:anchor distT="0" distB="0" distL="114300" distR="114300" simplePos="0" relativeHeight="251660288" behindDoc="0" locked="0" layoutInCell="1" allowOverlap="1" wp14:anchorId="3525CDF1" wp14:editId="70149230">
                <wp:simplePos x="0" y="0"/>
                <wp:positionH relativeFrom="margin">
                  <wp:posOffset>-157480</wp:posOffset>
                </wp:positionH>
                <wp:positionV relativeFrom="paragraph">
                  <wp:posOffset>71120</wp:posOffset>
                </wp:positionV>
                <wp:extent cx="6191250" cy="600075"/>
                <wp:effectExtent l="0" t="0" r="19050" b="28575"/>
                <wp:wrapNone/>
                <wp:docPr id="1117884991" name="Dikdörtgen 2"/>
                <wp:cNvGraphicFramePr/>
                <a:graphic xmlns:a="http://schemas.openxmlformats.org/drawingml/2006/main">
                  <a:graphicData uri="http://schemas.microsoft.com/office/word/2010/wordprocessingShape">
                    <wps:wsp>
                      <wps:cNvSpPr/>
                      <wps:spPr>
                        <a:xfrm>
                          <a:off x="0" y="0"/>
                          <a:ext cx="6191250" cy="600075"/>
                        </a:xfrm>
                        <a:prstGeom prst="rect">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txbx>
                        <w:txbxContent>
                          <w:p w14:paraId="1D9B46B8" w14:textId="77777777" w:rsidR="00AD7A7E" w:rsidRPr="00297EE7" w:rsidRDefault="00AD7A7E" w:rsidP="004A007F">
                            <w:pPr>
                              <w:pStyle w:val="DipnotMetni"/>
                              <w:jc w:val="center"/>
                              <w:rPr>
                                <w:rFonts w:ascii="Times New Roman" w:hAnsi="Times New Roman" w:cs="Times New Roman"/>
                                <w:b/>
                                <w:bCs/>
                              </w:rPr>
                            </w:pPr>
                            <w:r w:rsidRPr="00297EE7">
                              <w:rPr>
                                <w:rFonts w:ascii="Times New Roman" w:hAnsi="Times New Roman" w:cs="Times New Roman"/>
                                <w:b/>
                                <w:bCs/>
                                <w:color w:val="002060"/>
                              </w:rPr>
                              <w:t>BİRİM İÇ DEĞERLENDİRME RAPORU (BİDR) HAZIRLAMA KILAVUZU; YÜKSEKÖĞRETİM KALİTE KURULU (YÖKAK) KURUM İÇ DEĞERLENDİRME RAPORU (KİDR) HAZIRLAMA KILAVUZU SÜRÜM 3.2 (2024) esas alınarak hazırlanmıştır.</w:t>
                            </w:r>
                          </w:p>
                          <w:p w14:paraId="1C873E39" w14:textId="77777777" w:rsidR="00AD7A7E" w:rsidRDefault="00AD7A7E" w:rsidP="004A00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5CDF1" id="Dikdörtgen 2" o:spid="_x0000_s1026" style="position:absolute;margin-left:-12.4pt;margin-top:5.6pt;width:487.5pt;height:4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" fillcolor="#e97132 [3205]" strokecolor="#030e13 [484]" strokeweight="1pt">
                <v:textbox>
                  <w:txbxContent>
                    <w:p w14:paraId="1D9B46B8" w14:textId="77777777" w:rsidR="00AD7A7E" w:rsidRPr="00297EE7" w:rsidRDefault="00AD7A7E" w:rsidP="004A007F">
                      <w:pPr>
                        <w:pStyle w:val="DipnotMetni"/>
                        <w:jc w:val="center"/>
                        <w:rPr>
                          <w:rFonts w:ascii="Times New Roman" w:hAnsi="Times New Roman" w:cs="Times New Roman"/>
                          <w:b/>
                          <w:bCs/>
                        </w:rPr>
                      </w:pPr>
                      <w:r w:rsidRPr="00297EE7">
                        <w:rPr>
                          <w:rFonts w:ascii="Times New Roman" w:hAnsi="Times New Roman" w:cs="Times New Roman"/>
                          <w:b/>
                          <w:bCs/>
                          <w:color w:val="002060"/>
                        </w:rPr>
                        <w:t>BİRİM İÇ DEĞERLENDİRME RAPORU (BİDR) HAZIRLAMA KILAVUZU; YÜKSEKÖĞRETİM KALİTE KURULU (YÖKAK) KURUM İÇ DEĞERLENDİRME RAPORU (KİDR) HAZIRLAMA KILAVUZU SÜRÜM 3.2 (2024) esas alınarak hazırlanmıştır.</w:t>
                      </w:r>
                    </w:p>
                    <w:p w14:paraId="1C873E39" w14:textId="77777777" w:rsidR="00AD7A7E" w:rsidRDefault="00AD7A7E" w:rsidP="004A007F">
                      <w:pPr>
                        <w:jc w:val="center"/>
                      </w:pPr>
                    </w:p>
                  </w:txbxContent>
                </v:textbox>
                <w10:wrap anchorx="margin"/>
              </v:rect>
            </w:pict>
          </mc:Fallback>
        </mc:AlternateContent>
      </w:r>
    </w:p>
    <w:p w14:paraId="1259E3AC" w14:textId="77777777" w:rsidR="00D13EA2" w:rsidRPr="00293522" w:rsidRDefault="00D13EA2" w:rsidP="00D13EA2">
      <w:pPr>
        <w:rPr>
          <w:rFonts w:ascii="Times New Roman" w:hAnsi="Times New Roman" w:cs="Times New Roman"/>
          <w:b/>
          <w:bCs/>
          <w:color w:val="000066"/>
        </w:rPr>
      </w:pPr>
    </w:p>
    <w:p w14:paraId="37DF4198" w14:textId="5521B17B" w:rsidR="00D13EA2" w:rsidRPr="00293522" w:rsidRDefault="00D13EA2">
      <w:pPr>
        <w:jc w:val="center"/>
        <w:rPr>
          <w:rFonts w:ascii="Times New Roman" w:hAnsi="Times New Roman" w:cs="Times New Roman"/>
          <w:b/>
          <w:bCs/>
          <w:color w:val="000066"/>
        </w:rPr>
      </w:pPr>
    </w:p>
    <w:p w14:paraId="598D4DA9" w14:textId="7A01FF09" w:rsidR="0061599D" w:rsidRDefault="004A007F" w:rsidP="004433C6">
      <w:pPr>
        <w:jc w:val="center"/>
        <w:rPr>
          <w:rFonts w:ascii="Times New Roman" w:hAnsi="Times New Roman" w:cs="Times New Roman"/>
          <w:b/>
          <w:bCs/>
          <w:color w:val="000066"/>
        </w:rPr>
      </w:pPr>
      <w:r w:rsidRPr="00293522">
        <w:rPr>
          <w:rFonts w:ascii="Times New Roman" w:hAnsi="Times New Roman" w:cs="Times New Roman"/>
          <w:b/>
          <w:bCs/>
          <w:color w:val="000066"/>
        </w:rPr>
        <w:t>kalite.idu.edu.tr</w:t>
      </w:r>
    </w:p>
    <w:p w14:paraId="3B26F288" w14:textId="62DBD212" w:rsidR="0061599D" w:rsidRDefault="00402A93" w:rsidP="008174D2">
      <w:pPr>
        <w:jc w:val="both"/>
        <w:rPr>
          <w:rFonts w:ascii="Times New Roman" w:hAnsi="Times New Roman" w:cs="Times New Roman"/>
          <w:b/>
          <w:bCs/>
          <w:color w:val="000066"/>
        </w:rPr>
      </w:pPr>
      <w:r>
        <w:rPr>
          <w:rFonts w:ascii="Times New Roman" w:hAnsi="Times New Roman" w:cs="Times New Roman"/>
          <w:b/>
          <w:bCs/>
          <w:noProof/>
          <w:color w:val="000066"/>
          <w:lang w:eastAsia="tr-TR"/>
        </w:rPr>
        <w:lastRenderedPageBreak/>
        <mc:AlternateContent>
          <mc:Choice Requires="wps">
            <w:drawing>
              <wp:anchor distT="0" distB="0" distL="114300" distR="114300" simplePos="0" relativeHeight="251662336" behindDoc="0" locked="0" layoutInCell="1" allowOverlap="1" wp14:anchorId="2616DA6D" wp14:editId="2060006B">
                <wp:simplePos x="0" y="0"/>
                <wp:positionH relativeFrom="column">
                  <wp:posOffset>4445</wp:posOffset>
                </wp:positionH>
                <wp:positionV relativeFrom="paragraph">
                  <wp:posOffset>4445</wp:posOffset>
                </wp:positionV>
                <wp:extent cx="5905500" cy="323850"/>
                <wp:effectExtent l="0" t="0" r="19050" b="19050"/>
                <wp:wrapNone/>
                <wp:docPr id="320919626" name="Dikdörtgen 5"/>
                <wp:cNvGraphicFramePr/>
                <a:graphic xmlns:a="http://schemas.openxmlformats.org/drawingml/2006/main">
                  <a:graphicData uri="http://schemas.microsoft.com/office/word/2010/wordprocessingShape">
                    <wps:wsp>
                      <wps:cNvSpPr/>
                      <wps:spPr>
                        <a:xfrm>
                          <a:off x="0" y="0"/>
                          <a:ext cx="5905500" cy="323850"/>
                        </a:xfrm>
                        <a:prstGeom prst="rect">
                          <a:avLst/>
                        </a:prstGeom>
                        <a:solidFill>
                          <a:schemeClr val="accent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A9E8840" w14:textId="20763CEE" w:rsidR="00AD7A7E" w:rsidRPr="00402A93" w:rsidRDefault="00AD7A7E" w:rsidP="00402A93">
                            <w:pPr>
                              <w:rPr>
                                <w:rFonts w:ascii="Times New Roman" w:hAnsi="Times New Roman" w:cs="Times New Roman"/>
                                <w:b/>
                                <w:bCs/>
                                <w:color w:val="000000" w:themeColor="text1"/>
                                <w:sz w:val="24"/>
                                <w:szCs w:val="24"/>
                              </w:rPr>
                            </w:pPr>
                            <w:r w:rsidRPr="00402A93">
                              <w:rPr>
                                <w:rFonts w:ascii="Times New Roman" w:hAnsi="Times New Roman" w:cs="Times New Roman"/>
                                <w:b/>
                                <w:bCs/>
                                <w:color w:val="000000" w:themeColor="text1"/>
                                <w:sz w:val="24"/>
                                <w:szCs w:val="24"/>
                              </w:rPr>
                              <w:t>TANIMLAR VE KISALTMALAR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16DA6D" id="Dikdörtgen 5" o:spid="_x0000_s1027" style="position:absolute;left:0;text-align:left;margin-left:.35pt;margin-top:.35pt;width:46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" fillcolor="#f1a983 [1941]" strokecolor="#030e13 [484]" strokeweight="1pt">
                <v:textbox>
                  <w:txbxContent>
                    <w:p w14:paraId="5A9E8840" w14:textId="20763CEE" w:rsidR="00AD7A7E" w:rsidRPr="00402A93" w:rsidRDefault="00AD7A7E" w:rsidP="00402A93">
                      <w:pPr>
                        <w:rPr>
                          <w:rFonts w:ascii="Times New Roman" w:hAnsi="Times New Roman" w:cs="Times New Roman"/>
                          <w:b/>
                          <w:bCs/>
                          <w:color w:val="000000" w:themeColor="text1"/>
                          <w:sz w:val="24"/>
                          <w:szCs w:val="24"/>
                        </w:rPr>
                      </w:pPr>
                      <w:r w:rsidRPr="00402A93">
                        <w:rPr>
                          <w:rFonts w:ascii="Times New Roman" w:hAnsi="Times New Roman" w:cs="Times New Roman"/>
                          <w:b/>
                          <w:bCs/>
                          <w:color w:val="000000" w:themeColor="text1"/>
                          <w:sz w:val="24"/>
                          <w:szCs w:val="24"/>
                        </w:rPr>
                        <w:t>TANIMLAR VE KISALTMALAR</w:t>
                      </w:r>
                    </w:p>
                  </w:txbxContent>
                </v:textbox>
              </v:rect>
            </w:pict>
          </mc:Fallback>
        </mc:AlternateContent>
      </w:r>
    </w:p>
    <w:p w14:paraId="76AF2F7D" w14:textId="77777777" w:rsidR="0061599D" w:rsidRDefault="0061599D" w:rsidP="008174D2">
      <w:pPr>
        <w:jc w:val="both"/>
        <w:rPr>
          <w:rFonts w:ascii="Times New Roman" w:hAnsi="Times New Roman" w:cs="Times New Roman"/>
          <w:b/>
          <w:bCs/>
          <w:color w:val="000066"/>
        </w:rPr>
      </w:pPr>
    </w:p>
    <w:p w14:paraId="49F0D96E" w14:textId="75B27783" w:rsidR="00FB6D64" w:rsidRPr="00491DE9" w:rsidRDefault="00FB6D64" w:rsidP="008174D2">
      <w:pPr>
        <w:jc w:val="both"/>
        <w:rPr>
          <w:rFonts w:ascii="Times New Roman" w:hAnsi="Times New Roman" w:cs="Times New Roman"/>
          <w:color w:val="000000" w:themeColor="text1"/>
          <w:sz w:val="24"/>
          <w:szCs w:val="24"/>
        </w:rPr>
      </w:pPr>
      <w:r w:rsidRPr="00491DE9">
        <w:rPr>
          <w:rFonts w:ascii="Times New Roman" w:hAnsi="Times New Roman" w:cs="Times New Roman"/>
          <w:b/>
          <w:bCs/>
          <w:color w:val="000000" w:themeColor="text1"/>
          <w:sz w:val="24"/>
          <w:szCs w:val="24"/>
        </w:rPr>
        <w:t>YÖKAK</w:t>
      </w:r>
      <w:r w:rsidR="00AF157C" w:rsidRPr="00491DE9">
        <w:rPr>
          <w:rFonts w:ascii="Times New Roman" w:hAnsi="Times New Roman" w:cs="Times New Roman"/>
          <w:b/>
          <w:bCs/>
          <w:color w:val="000000" w:themeColor="text1"/>
          <w:sz w:val="24"/>
          <w:szCs w:val="24"/>
        </w:rPr>
        <w:tab/>
      </w:r>
      <w:r w:rsidRPr="00491DE9">
        <w:rPr>
          <w:rFonts w:ascii="Times New Roman" w:hAnsi="Times New Roman" w:cs="Times New Roman"/>
          <w:color w:val="000000" w:themeColor="text1"/>
          <w:sz w:val="24"/>
          <w:szCs w:val="24"/>
        </w:rPr>
        <w:t>: Yükseköğretim Kalite Kurulu Başkanlığı</w:t>
      </w:r>
    </w:p>
    <w:p w14:paraId="13A864B0" w14:textId="78055533" w:rsidR="00FB6D64" w:rsidRPr="00491DE9" w:rsidRDefault="00FB6D64" w:rsidP="008174D2">
      <w:pPr>
        <w:jc w:val="both"/>
        <w:rPr>
          <w:rFonts w:ascii="Times New Roman" w:hAnsi="Times New Roman" w:cs="Times New Roman"/>
          <w:b/>
          <w:bCs/>
          <w:color w:val="000000" w:themeColor="text1"/>
          <w:sz w:val="24"/>
          <w:szCs w:val="24"/>
        </w:rPr>
      </w:pPr>
      <w:r w:rsidRPr="00491DE9">
        <w:rPr>
          <w:rFonts w:ascii="Times New Roman" w:hAnsi="Times New Roman" w:cs="Times New Roman"/>
          <w:b/>
          <w:bCs/>
          <w:color w:val="000000" w:themeColor="text1"/>
          <w:sz w:val="24"/>
          <w:szCs w:val="24"/>
        </w:rPr>
        <w:t>İDÜ</w:t>
      </w:r>
      <w:r w:rsidR="00815ECB" w:rsidRPr="00491DE9">
        <w:rPr>
          <w:rFonts w:ascii="Times New Roman" w:hAnsi="Times New Roman" w:cs="Times New Roman"/>
          <w:b/>
          <w:bCs/>
          <w:color w:val="000000" w:themeColor="text1"/>
          <w:sz w:val="24"/>
          <w:szCs w:val="24"/>
        </w:rPr>
        <w:tab/>
      </w:r>
      <w:r w:rsidR="00815ECB" w:rsidRPr="00491DE9">
        <w:rPr>
          <w:rFonts w:ascii="Times New Roman" w:hAnsi="Times New Roman" w:cs="Times New Roman"/>
          <w:b/>
          <w:bCs/>
          <w:color w:val="000000" w:themeColor="text1"/>
          <w:sz w:val="24"/>
          <w:szCs w:val="24"/>
        </w:rPr>
        <w:tab/>
      </w:r>
      <w:r w:rsidRPr="00491DE9">
        <w:rPr>
          <w:rFonts w:ascii="Times New Roman" w:hAnsi="Times New Roman" w:cs="Times New Roman"/>
          <w:color w:val="000000" w:themeColor="text1"/>
          <w:sz w:val="24"/>
          <w:szCs w:val="24"/>
        </w:rPr>
        <w:t>: İzmir Demokrasi Üniversitesi</w:t>
      </w:r>
      <w:r w:rsidRPr="00491DE9">
        <w:rPr>
          <w:rFonts w:ascii="Times New Roman" w:hAnsi="Times New Roman" w:cs="Times New Roman"/>
          <w:b/>
          <w:bCs/>
          <w:color w:val="000000" w:themeColor="text1"/>
          <w:sz w:val="24"/>
          <w:szCs w:val="24"/>
        </w:rPr>
        <w:t xml:space="preserve">   </w:t>
      </w:r>
    </w:p>
    <w:p w14:paraId="6A2EB7E8" w14:textId="7FA28D5E" w:rsidR="00FB6D64" w:rsidRPr="00491DE9" w:rsidRDefault="00FB6D64" w:rsidP="008174D2">
      <w:pPr>
        <w:jc w:val="both"/>
        <w:rPr>
          <w:rFonts w:ascii="Times New Roman" w:hAnsi="Times New Roman" w:cs="Times New Roman"/>
          <w:b/>
          <w:bCs/>
          <w:color w:val="000000" w:themeColor="text1"/>
          <w:sz w:val="24"/>
          <w:szCs w:val="24"/>
        </w:rPr>
      </w:pPr>
      <w:r w:rsidRPr="00491DE9">
        <w:rPr>
          <w:rFonts w:ascii="Times New Roman" w:hAnsi="Times New Roman" w:cs="Times New Roman"/>
          <w:b/>
          <w:bCs/>
          <w:color w:val="000000" w:themeColor="text1"/>
          <w:sz w:val="24"/>
          <w:szCs w:val="24"/>
        </w:rPr>
        <w:t>KİDR</w:t>
      </w:r>
      <w:r w:rsidR="00815ECB" w:rsidRPr="00491DE9">
        <w:rPr>
          <w:rFonts w:ascii="Times New Roman" w:hAnsi="Times New Roman" w:cs="Times New Roman"/>
          <w:b/>
          <w:bCs/>
          <w:color w:val="000000" w:themeColor="text1"/>
          <w:sz w:val="24"/>
          <w:szCs w:val="24"/>
        </w:rPr>
        <w:tab/>
      </w:r>
      <w:r w:rsidR="00815ECB" w:rsidRPr="00491DE9">
        <w:rPr>
          <w:rFonts w:ascii="Times New Roman" w:hAnsi="Times New Roman" w:cs="Times New Roman"/>
          <w:b/>
          <w:bCs/>
          <w:color w:val="000000" w:themeColor="text1"/>
          <w:sz w:val="24"/>
          <w:szCs w:val="24"/>
        </w:rPr>
        <w:tab/>
      </w:r>
      <w:r w:rsidRPr="00491DE9">
        <w:rPr>
          <w:rFonts w:ascii="Times New Roman" w:hAnsi="Times New Roman" w:cs="Times New Roman"/>
          <w:color w:val="000000" w:themeColor="text1"/>
          <w:sz w:val="24"/>
          <w:szCs w:val="24"/>
        </w:rPr>
        <w:t>: Kurum İç Değerlendirme Raporu</w:t>
      </w:r>
    </w:p>
    <w:p w14:paraId="74FD6DCE" w14:textId="1A165B7E" w:rsidR="00FB6D64" w:rsidRPr="00491DE9" w:rsidRDefault="00FB6D64" w:rsidP="008174D2">
      <w:pPr>
        <w:jc w:val="both"/>
        <w:rPr>
          <w:rFonts w:ascii="Times New Roman" w:hAnsi="Times New Roman" w:cs="Times New Roman"/>
          <w:b/>
          <w:bCs/>
          <w:color w:val="000000" w:themeColor="text1"/>
          <w:sz w:val="24"/>
          <w:szCs w:val="24"/>
        </w:rPr>
      </w:pPr>
      <w:r w:rsidRPr="00491DE9">
        <w:rPr>
          <w:rFonts w:ascii="Times New Roman" w:hAnsi="Times New Roman" w:cs="Times New Roman"/>
          <w:b/>
          <w:bCs/>
          <w:color w:val="000000" w:themeColor="text1"/>
          <w:sz w:val="24"/>
          <w:szCs w:val="24"/>
        </w:rPr>
        <w:t>BİDR</w:t>
      </w:r>
      <w:r w:rsidR="00815ECB" w:rsidRPr="00491DE9">
        <w:rPr>
          <w:rFonts w:ascii="Times New Roman" w:hAnsi="Times New Roman" w:cs="Times New Roman"/>
          <w:b/>
          <w:bCs/>
          <w:color w:val="000000" w:themeColor="text1"/>
          <w:sz w:val="24"/>
          <w:szCs w:val="24"/>
        </w:rPr>
        <w:tab/>
      </w:r>
      <w:r w:rsidR="00815ECB" w:rsidRPr="00491DE9">
        <w:rPr>
          <w:rFonts w:ascii="Times New Roman" w:hAnsi="Times New Roman" w:cs="Times New Roman"/>
          <w:b/>
          <w:bCs/>
          <w:color w:val="000000" w:themeColor="text1"/>
          <w:sz w:val="24"/>
          <w:szCs w:val="24"/>
        </w:rPr>
        <w:tab/>
      </w:r>
      <w:r w:rsidRPr="00491DE9">
        <w:rPr>
          <w:rFonts w:ascii="Times New Roman" w:hAnsi="Times New Roman" w:cs="Times New Roman"/>
          <w:color w:val="000000" w:themeColor="text1"/>
          <w:sz w:val="24"/>
          <w:szCs w:val="24"/>
        </w:rPr>
        <w:t>: Birim İç Değerlendirme Raporu</w:t>
      </w:r>
    </w:p>
    <w:p w14:paraId="2FC720F2" w14:textId="6DC84C7C" w:rsidR="00FB6D64" w:rsidRPr="00491DE9" w:rsidRDefault="00FB6D64" w:rsidP="008174D2">
      <w:pPr>
        <w:jc w:val="both"/>
        <w:rPr>
          <w:rFonts w:ascii="Times New Roman" w:hAnsi="Times New Roman" w:cs="Times New Roman"/>
          <w:b/>
          <w:bCs/>
          <w:color w:val="000000" w:themeColor="text1"/>
          <w:sz w:val="24"/>
          <w:szCs w:val="24"/>
        </w:rPr>
      </w:pPr>
      <w:r w:rsidRPr="00491DE9">
        <w:rPr>
          <w:rFonts w:ascii="Times New Roman" w:hAnsi="Times New Roman" w:cs="Times New Roman"/>
          <w:b/>
          <w:bCs/>
          <w:color w:val="000000" w:themeColor="text1"/>
          <w:sz w:val="24"/>
          <w:szCs w:val="24"/>
        </w:rPr>
        <w:t>PUKÖ</w:t>
      </w:r>
      <w:r w:rsidR="00815ECB" w:rsidRPr="00491DE9">
        <w:rPr>
          <w:rFonts w:ascii="Times New Roman" w:hAnsi="Times New Roman" w:cs="Times New Roman"/>
          <w:b/>
          <w:bCs/>
          <w:color w:val="000000" w:themeColor="text1"/>
          <w:sz w:val="24"/>
          <w:szCs w:val="24"/>
        </w:rPr>
        <w:tab/>
      </w:r>
      <w:r w:rsidR="00815ECB" w:rsidRPr="00491DE9">
        <w:rPr>
          <w:rFonts w:ascii="Times New Roman" w:hAnsi="Times New Roman" w:cs="Times New Roman"/>
          <w:b/>
          <w:bCs/>
          <w:color w:val="000000" w:themeColor="text1"/>
          <w:sz w:val="24"/>
          <w:szCs w:val="24"/>
        </w:rPr>
        <w:tab/>
      </w:r>
      <w:r w:rsidRPr="00491DE9">
        <w:rPr>
          <w:rFonts w:ascii="Times New Roman" w:hAnsi="Times New Roman" w:cs="Times New Roman"/>
          <w:color w:val="000000" w:themeColor="text1"/>
          <w:sz w:val="24"/>
          <w:szCs w:val="24"/>
        </w:rPr>
        <w:t>: Planla, Uygula, Kontrol et, Önlem al</w:t>
      </w:r>
      <w:r w:rsidRPr="00491DE9">
        <w:rPr>
          <w:rFonts w:ascii="Times New Roman" w:hAnsi="Times New Roman" w:cs="Times New Roman"/>
          <w:b/>
          <w:bCs/>
          <w:color w:val="000000" w:themeColor="text1"/>
          <w:sz w:val="24"/>
          <w:szCs w:val="24"/>
        </w:rPr>
        <w:t xml:space="preserve"> </w:t>
      </w:r>
    </w:p>
    <w:p w14:paraId="3B43C5DD" w14:textId="7A59D5BC" w:rsidR="00815ECB" w:rsidRPr="00491DE9" w:rsidRDefault="00FB6D64" w:rsidP="008174D2">
      <w:pPr>
        <w:jc w:val="both"/>
        <w:rPr>
          <w:rFonts w:ascii="Times New Roman" w:hAnsi="Times New Roman" w:cs="Times New Roman"/>
          <w:color w:val="000000" w:themeColor="text1"/>
          <w:sz w:val="24"/>
          <w:szCs w:val="24"/>
        </w:rPr>
      </w:pPr>
      <w:r w:rsidRPr="00491DE9">
        <w:rPr>
          <w:rFonts w:ascii="Times New Roman" w:hAnsi="Times New Roman" w:cs="Times New Roman"/>
          <w:b/>
          <w:bCs/>
          <w:color w:val="000000" w:themeColor="text1"/>
          <w:sz w:val="24"/>
          <w:szCs w:val="24"/>
        </w:rPr>
        <w:t>K</w:t>
      </w:r>
      <w:r w:rsidR="00815ECB" w:rsidRPr="00491DE9">
        <w:rPr>
          <w:rFonts w:ascii="Times New Roman" w:hAnsi="Times New Roman" w:cs="Times New Roman"/>
          <w:b/>
          <w:bCs/>
          <w:color w:val="000000" w:themeColor="text1"/>
          <w:sz w:val="24"/>
          <w:szCs w:val="24"/>
        </w:rPr>
        <w:t>URULLAR</w:t>
      </w:r>
      <w:r w:rsidR="00815ECB" w:rsidRPr="00491DE9">
        <w:rPr>
          <w:rFonts w:ascii="Times New Roman" w:hAnsi="Times New Roman" w:cs="Times New Roman"/>
          <w:b/>
          <w:bCs/>
          <w:color w:val="000000" w:themeColor="text1"/>
          <w:sz w:val="24"/>
          <w:szCs w:val="24"/>
        </w:rPr>
        <w:tab/>
      </w:r>
      <w:r w:rsidRPr="00491DE9">
        <w:rPr>
          <w:rFonts w:ascii="Times New Roman" w:hAnsi="Times New Roman" w:cs="Times New Roman"/>
          <w:color w:val="000000" w:themeColor="text1"/>
          <w:sz w:val="24"/>
          <w:szCs w:val="24"/>
        </w:rPr>
        <w:t>:</w:t>
      </w:r>
      <w:r w:rsidR="00815ECB" w:rsidRPr="00491DE9">
        <w:rPr>
          <w:rFonts w:ascii="Times New Roman" w:hAnsi="Times New Roman" w:cs="Times New Roman"/>
          <w:color w:val="000000" w:themeColor="text1"/>
          <w:sz w:val="24"/>
          <w:szCs w:val="24"/>
        </w:rPr>
        <w:t xml:space="preserve"> </w:t>
      </w:r>
      <w:r w:rsidR="002C7C3E" w:rsidRPr="00491DE9">
        <w:rPr>
          <w:rFonts w:ascii="Times New Roman" w:hAnsi="Times New Roman" w:cs="Times New Roman"/>
          <w:color w:val="000000" w:themeColor="text1"/>
          <w:sz w:val="24"/>
          <w:szCs w:val="24"/>
        </w:rPr>
        <w:t>Fakülte/Enstitü,</w:t>
      </w:r>
      <w:r w:rsidR="008302B8" w:rsidRPr="00491DE9">
        <w:rPr>
          <w:rFonts w:ascii="Times New Roman" w:hAnsi="Times New Roman" w:cs="Times New Roman"/>
          <w:color w:val="000000" w:themeColor="text1"/>
          <w:sz w:val="24"/>
          <w:szCs w:val="24"/>
        </w:rPr>
        <w:t xml:space="preserve"> </w:t>
      </w:r>
      <w:r w:rsidR="002C7C3E" w:rsidRPr="00491DE9">
        <w:rPr>
          <w:rFonts w:ascii="Times New Roman" w:hAnsi="Times New Roman" w:cs="Times New Roman"/>
          <w:color w:val="000000" w:themeColor="text1"/>
          <w:sz w:val="24"/>
          <w:szCs w:val="24"/>
        </w:rPr>
        <w:t>Yüksekokul Kurulları, Akademik Kurul</w:t>
      </w:r>
      <w:r w:rsidR="008302B8" w:rsidRPr="00491DE9">
        <w:rPr>
          <w:rFonts w:ascii="Times New Roman" w:hAnsi="Times New Roman" w:cs="Times New Roman"/>
          <w:color w:val="000000" w:themeColor="text1"/>
          <w:sz w:val="24"/>
          <w:szCs w:val="24"/>
        </w:rPr>
        <w:t>,</w:t>
      </w:r>
      <w:r w:rsidR="002C7C3E" w:rsidRPr="00491DE9">
        <w:rPr>
          <w:rFonts w:ascii="Times New Roman" w:hAnsi="Times New Roman" w:cs="Times New Roman"/>
          <w:color w:val="000000" w:themeColor="text1"/>
          <w:sz w:val="24"/>
          <w:szCs w:val="24"/>
        </w:rPr>
        <w:t xml:space="preserve"> </w:t>
      </w:r>
      <w:r w:rsidRPr="00491DE9">
        <w:rPr>
          <w:rFonts w:ascii="Times New Roman" w:hAnsi="Times New Roman" w:cs="Times New Roman"/>
          <w:color w:val="000000" w:themeColor="text1"/>
          <w:sz w:val="24"/>
          <w:szCs w:val="24"/>
        </w:rPr>
        <w:t xml:space="preserve">Birim/Bölüm Danışma Kurulları </w:t>
      </w:r>
    </w:p>
    <w:p w14:paraId="5AB9B118" w14:textId="1C794DA6" w:rsidR="00815ECB" w:rsidRPr="00491DE9" w:rsidRDefault="00B81F94" w:rsidP="008174D2">
      <w:pPr>
        <w:jc w:val="both"/>
        <w:rPr>
          <w:rFonts w:ascii="Times New Roman" w:hAnsi="Times New Roman" w:cs="Times New Roman"/>
          <w:color w:val="000000" w:themeColor="text1"/>
          <w:sz w:val="24"/>
          <w:szCs w:val="24"/>
        </w:rPr>
      </w:pPr>
      <w:r w:rsidRPr="00491DE9">
        <w:rPr>
          <w:rFonts w:ascii="Times New Roman" w:hAnsi="Times New Roman" w:cs="Times New Roman"/>
          <w:b/>
          <w:bCs/>
          <w:color w:val="000000" w:themeColor="text1"/>
          <w:sz w:val="24"/>
          <w:szCs w:val="24"/>
        </w:rPr>
        <w:t>İÇ PAYDAŞ</w:t>
      </w:r>
      <w:r w:rsidR="00815ECB" w:rsidRPr="00491DE9">
        <w:rPr>
          <w:rFonts w:ascii="Times New Roman" w:hAnsi="Times New Roman" w:cs="Times New Roman"/>
          <w:b/>
          <w:bCs/>
          <w:color w:val="000000" w:themeColor="text1"/>
          <w:sz w:val="24"/>
          <w:szCs w:val="24"/>
        </w:rPr>
        <w:tab/>
      </w:r>
      <w:r w:rsidR="00FB6D64" w:rsidRPr="00491DE9">
        <w:rPr>
          <w:rFonts w:ascii="Times New Roman" w:hAnsi="Times New Roman" w:cs="Times New Roman"/>
          <w:color w:val="000000" w:themeColor="text1"/>
          <w:sz w:val="24"/>
          <w:szCs w:val="24"/>
        </w:rPr>
        <w:t>: Akademik personel, idari personel, öğrenciler</w:t>
      </w:r>
      <w:r w:rsidR="00C67C2B" w:rsidRPr="00491DE9">
        <w:rPr>
          <w:rFonts w:ascii="Times New Roman" w:hAnsi="Times New Roman" w:cs="Times New Roman"/>
          <w:color w:val="000000" w:themeColor="text1"/>
          <w:sz w:val="24"/>
          <w:szCs w:val="24"/>
        </w:rPr>
        <w:t xml:space="preserve"> </w:t>
      </w:r>
      <w:r w:rsidR="00FB6D64" w:rsidRPr="00491DE9">
        <w:rPr>
          <w:rFonts w:ascii="Times New Roman" w:hAnsi="Times New Roman" w:cs="Times New Roman"/>
          <w:color w:val="000000" w:themeColor="text1"/>
          <w:sz w:val="24"/>
          <w:szCs w:val="24"/>
        </w:rPr>
        <w:t xml:space="preserve">vb.  </w:t>
      </w:r>
    </w:p>
    <w:p w14:paraId="47889431" w14:textId="26668B4D" w:rsidR="00815ECB" w:rsidRPr="00491DE9" w:rsidRDefault="00FB6D64" w:rsidP="008174D2">
      <w:pPr>
        <w:jc w:val="both"/>
        <w:rPr>
          <w:rFonts w:ascii="Times New Roman" w:hAnsi="Times New Roman" w:cs="Times New Roman"/>
          <w:color w:val="000000" w:themeColor="text1"/>
          <w:sz w:val="24"/>
          <w:szCs w:val="24"/>
        </w:rPr>
      </w:pPr>
      <w:r w:rsidRPr="00491DE9">
        <w:rPr>
          <w:rFonts w:ascii="Times New Roman" w:hAnsi="Times New Roman" w:cs="Times New Roman"/>
          <w:b/>
          <w:bCs/>
          <w:color w:val="000000" w:themeColor="text1"/>
          <w:sz w:val="24"/>
          <w:szCs w:val="24"/>
        </w:rPr>
        <w:t>D</w:t>
      </w:r>
      <w:r w:rsidR="00B81F94" w:rsidRPr="00491DE9">
        <w:rPr>
          <w:rFonts w:ascii="Times New Roman" w:hAnsi="Times New Roman" w:cs="Times New Roman"/>
          <w:b/>
          <w:bCs/>
          <w:color w:val="000000" w:themeColor="text1"/>
          <w:sz w:val="24"/>
          <w:szCs w:val="24"/>
        </w:rPr>
        <w:t>IŞ PAYDAŞ</w:t>
      </w:r>
      <w:r w:rsidR="00815ECB" w:rsidRPr="00491DE9">
        <w:rPr>
          <w:rFonts w:ascii="Times New Roman" w:hAnsi="Times New Roman" w:cs="Times New Roman"/>
          <w:b/>
          <w:bCs/>
          <w:color w:val="000000" w:themeColor="text1"/>
          <w:sz w:val="24"/>
          <w:szCs w:val="24"/>
        </w:rPr>
        <w:tab/>
      </w:r>
      <w:r w:rsidR="00815ECB" w:rsidRPr="00491DE9">
        <w:rPr>
          <w:rFonts w:ascii="Times New Roman" w:hAnsi="Times New Roman" w:cs="Times New Roman"/>
          <w:color w:val="000000" w:themeColor="text1"/>
          <w:sz w:val="24"/>
          <w:szCs w:val="24"/>
        </w:rPr>
        <w:t>:</w:t>
      </w:r>
      <w:r w:rsidRPr="00491DE9">
        <w:rPr>
          <w:rFonts w:ascii="Times New Roman" w:hAnsi="Times New Roman" w:cs="Times New Roman"/>
          <w:color w:val="000000" w:themeColor="text1"/>
          <w:sz w:val="24"/>
          <w:szCs w:val="24"/>
        </w:rPr>
        <w:t xml:space="preserve"> Diğer kamu kurum</w:t>
      </w:r>
      <w:r w:rsidR="00033F1E" w:rsidRPr="00491DE9">
        <w:rPr>
          <w:rFonts w:ascii="Times New Roman" w:hAnsi="Times New Roman" w:cs="Times New Roman"/>
          <w:color w:val="000000" w:themeColor="text1"/>
          <w:sz w:val="24"/>
          <w:szCs w:val="24"/>
        </w:rPr>
        <w:t xml:space="preserve"> ve kurul</w:t>
      </w:r>
      <w:r w:rsidR="00730675" w:rsidRPr="00491DE9">
        <w:rPr>
          <w:rFonts w:ascii="Times New Roman" w:hAnsi="Times New Roman" w:cs="Times New Roman"/>
          <w:color w:val="000000" w:themeColor="text1"/>
          <w:sz w:val="24"/>
          <w:szCs w:val="24"/>
        </w:rPr>
        <w:t>u</w:t>
      </w:r>
      <w:r w:rsidR="00033F1E" w:rsidRPr="00491DE9">
        <w:rPr>
          <w:rFonts w:ascii="Times New Roman" w:hAnsi="Times New Roman" w:cs="Times New Roman"/>
          <w:color w:val="000000" w:themeColor="text1"/>
          <w:sz w:val="24"/>
          <w:szCs w:val="24"/>
        </w:rPr>
        <w:t>şları</w:t>
      </w:r>
      <w:r w:rsidRPr="00491DE9">
        <w:rPr>
          <w:rFonts w:ascii="Times New Roman" w:hAnsi="Times New Roman" w:cs="Times New Roman"/>
          <w:color w:val="000000" w:themeColor="text1"/>
          <w:sz w:val="24"/>
          <w:szCs w:val="24"/>
        </w:rPr>
        <w:t>, özel sektör temsilcileri, mezunlar</w:t>
      </w:r>
      <w:r w:rsidR="00AF157C" w:rsidRPr="00491DE9">
        <w:rPr>
          <w:rFonts w:ascii="Times New Roman" w:hAnsi="Times New Roman" w:cs="Times New Roman"/>
          <w:color w:val="000000" w:themeColor="text1"/>
          <w:sz w:val="24"/>
          <w:szCs w:val="24"/>
        </w:rPr>
        <w:t xml:space="preserve">, </w:t>
      </w:r>
      <w:r w:rsidR="0015174A" w:rsidRPr="00491DE9">
        <w:rPr>
          <w:rFonts w:ascii="Times New Roman" w:hAnsi="Times New Roman" w:cs="Times New Roman"/>
          <w:color w:val="000000" w:themeColor="text1"/>
          <w:sz w:val="24"/>
          <w:szCs w:val="24"/>
        </w:rPr>
        <w:t>öğrenci yakınları</w:t>
      </w:r>
      <w:r w:rsidR="005F152B" w:rsidRPr="00491DE9">
        <w:rPr>
          <w:rFonts w:ascii="Times New Roman" w:hAnsi="Times New Roman" w:cs="Times New Roman"/>
          <w:color w:val="000000" w:themeColor="text1"/>
          <w:sz w:val="24"/>
          <w:szCs w:val="24"/>
        </w:rPr>
        <w:t>,</w:t>
      </w:r>
      <w:r w:rsidR="0015174A" w:rsidRPr="00491DE9">
        <w:rPr>
          <w:rFonts w:ascii="Times New Roman" w:hAnsi="Times New Roman" w:cs="Times New Roman"/>
          <w:color w:val="000000" w:themeColor="text1"/>
          <w:sz w:val="24"/>
          <w:szCs w:val="24"/>
        </w:rPr>
        <w:t xml:space="preserve"> </w:t>
      </w:r>
      <w:r w:rsidR="00AF157C" w:rsidRPr="00491DE9">
        <w:rPr>
          <w:rFonts w:ascii="Times New Roman" w:hAnsi="Times New Roman" w:cs="Times New Roman"/>
          <w:color w:val="000000" w:themeColor="text1"/>
          <w:sz w:val="24"/>
          <w:szCs w:val="24"/>
        </w:rPr>
        <w:t>Sivil Toplum Kuruluşları (STK’lar)</w:t>
      </w:r>
      <w:r w:rsidRPr="00491DE9">
        <w:rPr>
          <w:rFonts w:ascii="Times New Roman" w:hAnsi="Times New Roman" w:cs="Times New Roman"/>
          <w:color w:val="000000" w:themeColor="text1"/>
          <w:sz w:val="24"/>
          <w:szCs w:val="24"/>
        </w:rPr>
        <w:t xml:space="preserve"> vb.  </w:t>
      </w:r>
    </w:p>
    <w:p w14:paraId="1179A96D" w14:textId="734723F1" w:rsidR="008174D2" w:rsidRPr="00491DE9" w:rsidRDefault="00B81F94" w:rsidP="008174D2">
      <w:pPr>
        <w:jc w:val="both"/>
        <w:rPr>
          <w:rFonts w:ascii="Times New Roman" w:hAnsi="Times New Roman" w:cs="Times New Roman"/>
          <w:color w:val="000000" w:themeColor="text1"/>
          <w:sz w:val="24"/>
          <w:szCs w:val="24"/>
        </w:rPr>
      </w:pPr>
      <w:r w:rsidRPr="00491DE9">
        <w:rPr>
          <w:rFonts w:ascii="Times New Roman" w:hAnsi="Times New Roman" w:cs="Times New Roman"/>
          <w:b/>
          <w:bCs/>
          <w:color w:val="000000" w:themeColor="text1"/>
          <w:sz w:val="24"/>
          <w:szCs w:val="24"/>
        </w:rPr>
        <w:t>KANITLAR</w:t>
      </w:r>
      <w:r w:rsidR="00815ECB" w:rsidRPr="00491DE9">
        <w:rPr>
          <w:rFonts w:ascii="Times New Roman" w:hAnsi="Times New Roman" w:cs="Times New Roman"/>
          <w:b/>
          <w:bCs/>
          <w:color w:val="000000" w:themeColor="text1"/>
          <w:sz w:val="24"/>
          <w:szCs w:val="24"/>
        </w:rPr>
        <w:tab/>
      </w:r>
      <w:r w:rsidR="00815ECB" w:rsidRPr="00491DE9">
        <w:rPr>
          <w:rFonts w:ascii="Times New Roman" w:hAnsi="Times New Roman" w:cs="Times New Roman"/>
          <w:color w:val="000000" w:themeColor="text1"/>
          <w:sz w:val="24"/>
          <w:szCs w:val="24"/>
        </w:rPr>
        <w:t xml:space="preserve">: </w:t>
      </w:r>
      <w:r w:rsidR="00FB6D64" w:rsidRPr="00491DE9">
        <w:rPr>
          <w:rFonts w:ascii="Times New Roman" w:hAnsi="Times New Roman" w:cs="Times New Roman"/>
          <w:color w:val="000000" w:themeColor="text1"/>
          <w:sz w:val="24"/>
          <w:szCs w:val="24"/>
        </w:rPr>
        <w:t>Resmî yazışmalar, toplantı karar tutanakları, katılım-imza listeleri, fotoğraf, afiş, duyuru, kamera kayıtları</w:t>
      </w:r>
      <w:r w:rsidR="003F24AB" w:rsidRPr="00491DE9">
        <w:rPr>
          <w:rFonts w:ascii="Times New Roman" w:hAnsi="Times New Roman" w:cs="Times New Roman"/>
          <w:color w:val="000000" w:themeColor="text1"/>
          <w:sz w:val="24"/>
          <w:szCs w:val="24"/>
        </w:rPr>
        <w:t>, sosyal medya iletileri, internet sayfaları</w:t>
      </w:r>
      <w:r w:rsidR="00FB6D64" w:rsidRPr="00491DE9">
        <w:rPr>
          <w:rFonts w:ascii="Times New Roman" w:hAnsi="Times New Roman" w:cs="Times New Roman"/>
          <w:color w:val="000000" w:themeColor="text1"/>
          <w:sz w:val="24"/>
          <w:szCs w:val="24"/>
        </w:rPr>
        <w:t xml:space="preserve"> vb.  </w:t>
      </w:r>
    </w:p>
    <w:p w14:paraId="0B3ABC7B" w14:textId="4176E24A" w:rsidR="00491DE9" w:rsidRDefault="00491DE9" w:rsidP="00491DE9">
      <w:pPr>
        <w:jc w:val="both"/>
        <w:rPr>
          <w:rFonts w:ascii="Times New Roman" w:hAnsi="Times New Roman" w:cs="Times New Roman"/>
          <w:color w:val="000000" w:themeColor="text1"/>
          <w:sz w:val="24"/>
          <w:szCs w:val="24"/>
        </w:rPr>
      </w:pPr>
      <w:r w:rsidRPr="00491DE9">
        <w:rPr>
          <w:rFonts w:ascii="Times New Roman" w:hAnsi="Times New Roman" w:cs="Times New Roman"/>
          <w:b/>
          <w:color w:val="000000" w:themeColor="text1"/>
          <w:sz w:val="24"/>
          <w:szCs w:val="24"/>
        </w:rPr>
        <w:t xml:space="preserve"> YGG</w:t>
      </w:r>
      <w:r w:rsidRPr="00491DE9">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Pr="00491DE9">
        <w:rPr>
          <w:rFonts w:ascii="Times New Roman" w:hAnsi="Times New Roman" w:cs="Times New Roman"/>
          <w:color w:val="000000" w:themeColor="text1"/>
          <w:sz w:val="24"/>
          <w:szCs w:val="24"/>
        </w:rPr>
        <w:t>:  Yönetim Gözden Geçirme</w:t>
      </w:r>
    </w:p>
    <w:p w14:paraId="08D402EF" w14:textId="782CA0AA" w:rsidR="00F6703B" w:rsidRPr="00491DE9" w:rsidRDefault="00F6703B" w:rsidP="00491DE9">
      <w:pPr>
        <w:jc w:val="both"/>
        <w:rPr>
          <w:rFonts w:ascii="Times New Roman" w:hAnsi="Times New Roman" w:cs="Times New Roman"/>
          <w:color w:val="000000" w:themeColor="text1"/>
          <w:sz w:val="24"/>
          <w:szCs w:val="24"/>
        </w:rPr>
      </w:pPr>
      <w:r w:rsidRPr="00F6703B">
        <w:rPr>
          <w:rFonts w:ascii="Times New Roman" w:hAnsi="Times New Roman" w:cs="Times New Roman"/>
          <w:b/>
          <w:color w:val="000000" w:themeColor="text1"/>
          <w:sz w:val="24"/>
          <w:szCs w:val="24"/>
        </w:rPr>
        <w:t>LİDA</w:t>
      </w: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ab/>
        <w:t>: Liderlik Davranışı Anketi</w:t>
      </w:r>
    </w:p>
    <w:p w14:paraId="602190EF" w14:textId="77777777" w:rsidR="00F67BD2" w:rsidRPr="00491DE9" w:rsidRDefault="00425FD8" w:rsidP="00F67BD2">
      <w:pPr>
        <w:rPr>
          <w:rFonts w:ascii="Times New Roman" w:hAnsi="Times New Roman" w:cs="Times New Roman"/>
          <w:color w:val="000000" w:themeColor="text1"/>
          <w:sz w:val="24"/>
          <w:szCs w:val="24"/>
        </w:rPr>
      </w:pPr>
      <w:r w:rsidRPr="00491DE9">
        <w:rPr>
          <w:rFonts w:ascii="Times New Roman" w:hAnsi="Times New Roman" w:cs="Times New Roman"/>
          <w:color w:val="000000" w:themeColor="text1"/>
          <w:sz w:val="24"/>
          <w:szCs w:val="24"/>
        </w:rPr>
        <w:br w:type="page"/>
      </w:r>
    </w:p>
    <w:p w14:paraId="39711829" w14:textId="2D34B7A5" w:rsidR="00B85BCE" w:rsidRPr="00147C55" w:rsidRDefault="00285F67" w:rsidP="00147C55">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w:t>
      </w:r>
      <w:r w:rsidR="00147C55" w:rsidRPr="00147C55">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Giriş</w:t>
      </w:r>
      <w:bookmarkStart w:id="0" w:name="_Hlk195101236"/>
    </w:p>
    <w:p w14:paraId="2E2B8CF7" w14:textId="7E9EFC32" w:rsidR="002F4536" w:rsidRPr="0028343B" w:rsidRDefault="00270F30" w:rsidP="00C92133">
      <w:pPr>
        <w:spacing w:after="0" w:line="240" w:lineRule="auto"/>
        <w:ind w:firstLine="360"/>
        <w:jc w:val="both"/>
        <w:rPr>
          <w:rFonts w:ascii="Times New Roman" w:hAnsi="Times New Roman" w:cs="Times New Roman"/>
          <w:noProof/>
          <w:sz w:val="24"/>
          <w:szCs w:val="24"/>
        </w:rPr>
      </w:pPr>
      <w:r w:rsidRPr="0028343B">
        <w:rPr>
          <w:rFonts w:ascii="Times New Roman" w:hAnsi="Times New Roman" w:cs="Times New Roman"/>
          <w:noProof/>
          <w:sz w:val="24"/>
          <w:szCs w:val="24"/>
        </w:rPr>
        <w:t xml:space="preserve">Birim İç Değerlendirme Raporu (BİDR); </w:t>
      </w:r>
      <w:bookmarkEnd w:id="0"/>
      <w:r w:rsidR="00DF20DC" w:rsidRPr="0028343B">
        <w:rPr>
          <w:rFonts w:ascii="Times New Roman" w:hAnsi="Times New Roman" w:cs="Times New Roman"/>
          <w:noProof/>
          <w:sz w:val="24"/>
          <w:szCs w:val="24"/>
        </w:rPr>
        <w:t xml:space="preserve">Birim/ birimlerin </w:t>
      </w:r>
      <w:r w:rsidRPr="0028343B">
        <w:rPr>
          <w:rFonts w:ascii="Times New Roman" w:hAnsi="Times New Roman" w:cs="Times New Roman"/>
          <w:noProof/>
          <w:sz w:val="24"/>
          <w:szCs w:val="24"/>
        </w:rPr>
        <w:t>kalite güvencesi kültürünü yaygınlaştır</w:t>
      </w:r>
      <w:r w:rsidR="00DF20DC" w:rsidRPr="0028343B">
        <w:rPr>
          <w:rFonts w:ascii="Times New Roman" w:hAnsi="Times New Roman" w:cs="Times New Roman"/>
          <w:noProof/>
          <w:sz w:val="24"/>
          <w:szCs w:val="24"/>
        </w:rPr>
        <w:t>mak</w:t>
      </w:r>
      <w:r w:rsidRPr="0028343B">
        <w:rPr>
          <w:rFonts w:ascii="Times New Roman" w:hAnsi="Times New Roman" w:cs="Times New Roman"/>
          <w:noProof/>
          <w:sz w:val="24"/>
          <w:szCs w:val="24"/>
        </w:rPr>
        <w:t xml:space="preserve"> ve içselleşti</w:t>
      </w:r>
      <w:r w:rsidR="00DF20DC" w:rsidRPr="0028343B">
        <w:rPr>
          <w:rFonts w:ascii="Times New Roman" w:hAnsi="Times New Roman" w:cs="Times New Roman"/>
          <w:noProof/>
          <w:sz w:val="24"/>
          <w:szCs w:val="24"/>
        </w:rPr>
        <w:t>rmek</w:t>
      </w:r>
      <w:r w:rsidRPr="0028343B">
        <w:rPr>
          <w:rFonts w:ascii="Times New Roman" w:hAnsi="Times New Roman" w:cs="Times New Roman"/>
          <w:noProof/>
          <w:sz w:val="24"/>
          <w:szCs w:val="24"/>
        </w:rPr>
        <w:t xml:space="preserve"> amacıyla birimin misyon ve hedefleriyle ilişkili </w:t>
      </w:r>
      <w:r w:rsidR="00E07713" w:rsidRPr="0028343B">
        <w:rPr>
          <w:rFonts w:ascii="Times New Roman" w:hAnsi="Times New Roman" w:cs="Times New Roman"/>
          <w:noProof/>
          <w:sz w:val="24"/>
          <w:szCs w:val="24"/>
        </w:rPr>
        <w:t xml:space="preserve">olarak </w:t>
      </w:r>
      <w:r w:rsidR="007D3CE0" w:rsidRPr="0028343B">
        <w:rPr>
          <w:rFonts w:ascii="Times New Roman" w:hAnsi="Times New Roman" w:cs="Times New Roman"/>
          <w:sz w:val="24"/>
          <w:szCs w:val="24"/>
        </w:rPr>
        <w:t xml:space="preserve">eğitim-öğretim, araştırma-geliştirme ve toplumsal katkı faaliyetleri ile idari hizmetlere ilişkin süreçlerini izlemesini ve </w:t>
      </w:r>
      <w:r w:rsidR="00E07713" w:rsidRPr="0028343B">
        <w:rPr>
          <w:rFonts w:ascii="Times New Roman" w:hAnsi="Times New Roman" w:cs="Times New Roman"/>
          <w:noProof/>
          <w:sz w:val="24"/>
          <w:szCs w:val="24"/>
        </w:rPr>
        <w:t xml:space="preserve">izlem sonuçları doğrultusunda paydaş işbirliği ile yaptığı </w:t>
      </w:r>
      <w:r w:rsidRPr="0028343B">
        <w:rPr>
          <w:rFonts w:ascii="Times New Roman" w:hAnsi="Times New Roman" w:cs="Times New Roman"/>
          <w:noProof/>
          <w:sz w:val="24"/>
          <w:szCs w:val="24"/>
        </w:rPr>
        <w:t xml:space="preserve">iyileştirme çalışmalarını </w:t>
      </w:r>
      <w:r w:rsidR="00E07713" w:rsidRPr="0028343B">
        <w:rPr>
          <w:rFonts w:ascii="Times New Roman" w:hAnsi="Times New Roman" w:cs="Times New Roman"/>
          <w:noProof/>
          <w:sz w:val="24"/>
          <w:szCs w:val="24"/>
        </w:rPr>
        <w:t xml:space="preserve">kapsayan </w:t>
      </w:r>
      <w:r w:rsidRPr="0028343B">
        <w:rPr>
          <w:rFonts w:ascii="Times New Roman" w:hAnsi="Times New Roman" w:cs="Times New Roman"/>
          <w:noProof/>
          <w:sz w:val="24"/>
          <w:szCs w:val="24"/>
        </w:rPr>
        <w:t>bir öz değerlendirme raporudur.</w:t>
      </w:r>
      <w:r w:rsidR="0028343B">
        <w:rPr>
          <w:rFonts w:ascii="Times New Roman" w:hAnsi="Times New Roman" w:cs="Times New Roman"/>
          <w:noProof/>
          <w:sz w:val="24"/>
          <w:szCs w:val="24"/>
        </w:rPr>
        <w:t xml:space="preserve"> </w:t>
      </w:r>
      <w:r w:rsidR="00F76E1F" w:rsidRPr="0028343B">
        <w:rPr>
          <w:rFonts w:ascii="Times New Roman" w:hAnsi="Times New Roman" w:cs="Times New Roman"/>
          <w:b/>
          <w:bCs/>
          <w:sz w:val="24"/>
          <w:szCs w:val="24"/>
          <w:u w:val="single"/>
        </w:rPr>
        <w:t>Birim İç Değerlendirme Raporu (BİDR);</w:t>
      </w:r>
      <w:r w:rsidR="00F76E1F" w:rsidRPr="0028343B">
        <w:rPr>
          <w:rFonts w:ascii="Times New Roman" w:hAnsi="Times New Roman" w:cs="Times New Roman"/>
          <w:sz w:val="24"/>
          <w:szCs w:val="24"/>
        </w:rPr>
        <w:t xml:space="preserve"> </w:t>
      </w:r>
    </w:p>
    <w:p w14:paraId="644E67C9" w14:textId="4CA71DD6" w:rsidR="00361F8A" w:rsidRPr="0028343B" w:rsidRDefault="00F76E1F" w:rsidP="00CF7087">
      <w:pPr>
        <w:pStyle w:val="ListeParagraf"/>
        <w:numPr>
          <w:ilvl w:val="0"/>
          <w:numId w:val="25"/>
        </w:numPr>
        <w:spacing w:after="0" w:line="240" w:lineRule="auto"/>
        <w:jc w:val="both"/>
        <w:rPr>
          <w:rFonts w:ascii="Times New Roman" w:hAnsi="Times New Roman" w:cs="Times New Roman"/>
          <w:sz w:val="24"/>
          <w:szCs w:val="24"/>
        </w:rPr>
      </w:pPr>
      <w:r w:rsidRPr="0028343B">
        <w:rPr>
          <w:rFonts w:ascii="Times New Roman" w:hAnsi="Times New Roman" w:cs="Times New Roman"/>
          <w:sz w:val="24"/>
          <w:szCs w:val="24"/>
        </w:rPr>
        <w:t>Üniversitemiz akademik ve idari birimlerinin yıllık iç değerlendirme süreçlerini izlemek</w:t>
      </w:r>
      <w:r w:rsidR="002F4536" w:rsidRPr="0028343B">
        <w:rPr>
          <w:rFonts w:ascii="Times New Roman" w:hAnsi="Times New Roman" w:cs="Times New Roman"/>
          <w:sz w:val="24"/>
          <w:szCs w:val="24"/>
        </w:rPr>
        <w:t>,</w:t>
      </w:r>
      <w:r w:rsidR="00361F8A" w:rsidRPr="0028343B">
        <w:rPr>
          <w:rFonts w:ascii="Times New Roman" w:hAnsi="Times New Roman" w:cs="Times New Roman"/>
          <w:sz w:val="24"/>
          <w:szCs w:val="24"/>
        </w:rPr>
        <w:t xml:space="preserve"> </w:t>
      </w:r>
    </w:p>
    <w:p w14:paraId="1632630C" w14:textId="77777777" w:rsidR="00DF416E" w:rsidRPr="0028343B" w:rsidRDefault="00F76E1F" w:rsidP="00CF7087">
      <w:pPr>
        <w:pStyle w:val="ListeParagraf"/>
        <w:numPr>
          <w:ilvl w:val="0"/>
          <w:numId w:val="25"/>
        </w:numPr>
        <w:spacing w:after="0" w:line="240" w:lineRule="auto"/>
        <w:jc w:val="both"/>
        <w:rPr>
          <w:rFonts w:ascii="Times New Roman" w:hAnsi="Times New Roman" w:cs="Times New Roman"/>
          <w:sz w:val="24"/>
          <w:szCs w:val="24"/>
        </w:rPr>
      </w:pPr>
      <w:r w:rsidRPr="0028343B">
        <w:rPr>
          <w:rFonts w:ascii="Times New Roman" w:hAnsi="Times New Roman" w:cs="Times New Roman"/>
          <w:sz w:val="24"/>
          <w:szCs w:val="24"/>
        </w:rPr>
        <w:t xml:space="preserve">Kurum İç Değerlendirme Raporu’na (KİDR) temel oluşturmak üzere birim kalite </w:t>
      </w:r>
      <w:r w:rsidR="003F1204" w:rsidRPr="0028343B">
        <w:rPr>
          <w:rFonts w:ascii="Times New Roman" w:hAnsi="Times New Roman" w:cs="Times New Roman"/>
          <w:sz w:val="24"/>
          <w:szCs w:val="24"/>
        </w:rPr>
        <w:t xml:space="preserve">komisyonları </w:t>
      </w:r>
      <w:r w:rsidRPr="0028343B">
        <w:rPr>
          <w:rFonts w:ascii="Times New Roman" w:hAnsi="Times New Roman" w:cs="Times New Roman"/>
          <w:sz w:val="24"/>
          <w:szCs w:val="24"/>
        </w:rPr>
        <w:t>tarafından her yıl hazırlan</w:t>
      </w:r>
      <w:r w:rsidR="00361F8A" w:rsidRPr="0028343B">
        <w:rPr>
          <w:rFonts w:ascii="Times New Roman" w:hAnsi="Times New Roman" w:cs="Times New Roman"/>
          <w:sz w:val="24"/>
          <w:szCs w:val="24"/>
        </w:rPr>
        <w:t>ır.</w:t>
      </w:r>
      <w:r w:rsidR="00DF416E" w:rsidRPr="0028343B">
        <w:rPr>
          <w:rFonts w:ascii="Times New Roman" w:hAnsi="Times New Roman" w:cs="Times New Roman"/>
          <w:sz w:val="24"/>
          <w:szCs w:val="24"/>
        </w:rPr>
        <w:t xml:space="preserve"> </w:t>
      </w:r>
    </w:p>
    <w:p w14:paraId="3AA9F6ED" w14:textId="51FB03B3" w:rsidR="00147C55" w:rsidRDefault="00EC100B" w:rsidP="00147C55">
      <w:pPr>
        <w:spacing w:after="0" w:line="240" w:lineRule="auto"/>
        <w:jc w:val="both"/>
        <w:rPr>
          <w:rFonts w:ascii="Times New Roman" w:hAnsi="Times New Roman" w:cs="Times New Roman"/>
          <w:sz w:val="24"/>
          <w:szCs w:val="24"/>
        </w:rPr>
      </w:pPr>
      <w:r w:rsidRPr="0028343B">
        <w:rPr>
          <w:rFonts w:ascii="Times New Roman" w:hAnsi="Times New Roman" w:cs="Times New Roman"/>
          <w:noProof/>
          <w:sz w:val="24"/>
          <w:szCs w:val="24"/>
        </w:rPr>
        <w:t>BİDR, birimlerin öz değerlendirme çalışmalarının en önemli çıktısıdır.</w:t>
      </w:r>
    </w:p>
    <w:p w14:paraId="4C48C0D5" w14:textId="77777777" w:rsidR="00147C55" w:rsidRPr="00147C55" w:rsidRDefault="00147C55" w:rsidP="00147C55">
      <w:pPr>
        <w:spacing w:after="0" w:line="240" w:lineRule="auto"/>
        <w:jc w:val="both"/>
        <w:rPr>
          <w:rFonts w:ascii="Times New Roman" w:hAnsi="Times New Roman" w:cs="Times New Roman"/>
          <w:sz w:val="24"/>
          <w:szCs w:val="24"/>
        </w:rPr>
      </w:pPr>
    </w:p>
    <w:p w14:paraId="3D6A3E57" w14:textId="7B4D80EA" w:rsidR="00147C55" w:rsidRPr="00147C55" w:rsidRDefault="00285F67" w:rsidP="00147C55">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47C55" w:rsidRPr="00147C55">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Amaç</w:t>
      </w:r>
    </w:p>
    <w:p w14:paraId="716E552A" w14:textId="4158243B" w:rsidR="0028343B" w:rsidRPr="0028343B" w:rsidRDefault="00AF0847" w:rsidP="00AB5DE3">
      <w:pPr>
        <w:jc w:val="both"/>
        <w:rPr>
          <w:rFonts w:ascii="Times New Roman" w:hAnsi="Times New Roman" w:cs="Times New Roman"/>
        </w:rPr>
      </w:pPr>
      <w:r w:rsidRPr="0028343B">
        <w:rPr>
          <w:rFonts w:ascii="Times New Roman" w:hAnsi="Times New Roman" w:cs="Times New Roman"/>
        </w:rPr>
        <w:t>BİDR’</w:t>
      </w:r>
      <w:r w:rsidR="001467E2" w:rsidRPr="0028343B">
        <w:rPr>
          <w:rFonts w:ascii="Times New Roman" w:hAnsi="Times New Roman" w:cs="Times New Roman"/>
        </w:rPr>
        <w:t>i</w:t>
      </w:r>
      <w:r w:rsidRPr="0028343B">
        <w:rPr>
          <w:rFonts w:ascii="Times New Roman" w:hAnsi="Times New Roman" w:cs="Times New Roman"/>
        </w:rPr>
        <w:t xml:space="preserve">n </w:t>
      </w:r>
      <w:r w:rsidR="005D7E38" w:rsidRPr="0028343B">
        <w:rPr>
          <w:rFonts w:ascii="Times New Roman" w:hAnsi="Times New Roman" w:cs="Times New Roman"/>
        </w:rPr>
        <w:t xml:space="preserve">temel </w:t>
      </w:r>
      <w:r w:rsidRPr="0028343B">
        <w:rPr>
          <w:rFonts w:ascii="Times New Roman" w:hAnsi="Times New Roman" w:cs="Times New Roman"/>
        </w:rPr>
        <w:t>amacı, birim</w:t>
      </w:r>
      <w:r w:rsidR="005D7E38" w:rsidRPr="0028343B">
        <w:rPr>
          <w:rFonts w:ascii="Times New Roman" w:hAnsi="Times New Roman" w:cs="Times New Roman"/>
        </w:rPr>
        <w:t>leri</w:t>
      </w:r>
      <w:r w:rsidR="006B1234" w:rsidRPr="0028343B">
        <w:rPr>
          <w:rFonts w:ascii="Times New Roman" w:hAnsi="Times New Roman" w:cs="Times New Roman"/>
        </w:rPr>
        <w:t>n kendi</w:t>
      </w:r>
      <w:r w:rsidRPr="0028343B">
        <w:rPr>
          <w:rFonts w:ascii="Times New Roman" w:hAnsi="Times New Roman" w:cs="Times New Roman"/>
        </w:rPr>
        <w:t xml:space="preserve"> güçlü ve gelişmeye açık yönlerini </w:t>
      </w:r>
      <w:r w:rsidR="005D7E38" w:rsidRPr="0028343B">
        <w:rPr>
          <w:rFonts w:ascii="Times New Roman" w:hAnsi="Times New Roman" w:cs="Times New Roman"/>
        </w:rPr>
        <w:t>belirlemeleri</w:t>
      </w:r>
      <w:r w:rsidR="006B1234" w:rsidRPr="0028343B">
        <w:rPr>
          <w:rFonts w:ascii="Times New Roman" w:hAnsi="Times New Roman" w:cs="Times New Roman"/>
        </w:rPr>
        <w:t xml:space="preserve"> </w:t>
      </w:r>
      <w:r w:rsidR="005D7E38" w:rsidRPr="0028343B">
        <w:rPr>
          <w:rFonts w:ascii="Times New Roman" w:hAnsi="Times New Roman" w:cs="Times New Roman"/>
        </w:rPr>
        <w:t>ve i</w:t>
      </w:r>
      <w:r w:rsidRPr="0028343B">
        <w:rPr>
          <w:rFonts w:ascii="Times New Roman" w:hAnsi="Times New Roman" w:cs="Times New Roman"/>
        </w:rPr>
        <w:t>yileştirme süreçlerine katkı sağla</w:t>
      </w:r>
      <w:r w:rsidR="00EC117C">
        <w:rPr>
          <w:rFonts w:ascii="Times New Roman" w:hAnsi="Times New Roman" w:cs="Times New Roman"/>
        </w:rPr>
        <w:t xml:space="preserve">yarak </w:t>
      </w:r>
      <w:r w:rsidR="0028343B" w:rsidRPr="0028343B">
        <w:rPr>
          <w:rFonts w:ascii="Times New Roman" w:hAnsi="Times New Roman" w:cs="Times New Roman"/>
        </w:rPr>
        <w:t>b</w:t>
      </w:r>
      <w:r w:rsidR="00A04F2C" w:rsidRPr="0028343B">
        <w:rPr>
          <w:rFonts w:ascii="Times New Roman" w:hAnsi="Times New Roman" w:cs="Times New Roman"/>
        </w:rPr>
        <w:t>irimin öz değerlendirme çalışmaların</w:t>
      </w:r>
      <w:r w:rsidR="006B1234" w:rsidRPr="0028343B">
        <w:rPr>
          <w:rFonts w:ascii="Times New Roman" w:hAnsi="Times New Roman" w:cs="Times New Roman"/>
        </w:rPr>
        <w:t>ın çıktısını oluşturmak</w:t>
      </w:r>
      <w:r w:rsidR="0028343B" w:rsidRPr="0028343B">
        <w:rPr>
          <w:rFonts w:ascii="Times New Roman" w:hAnsi="Times New Roman" w:cs="Times New Roman"/>
        </w:rPr>
        <w:t>tır.</w:t>
      </w:r>
    </w:p>
    <w:p w14:paraId="16CD4AE5" w14:textId="25C0D27C" w:rsidR="00147C55" w:rsidRPr="00147C55" w:rsidRDefault="00285F67" w:rsidP="00147C55">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147C55" w:rsidRPr="00147C55">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İçerik</w:t>
      </w:r>
    </w:p>
    <w:p w14:paraId="597165F4" w14:textId="61C1D9CD" w:rsidR="008339C3" w:rsidRPr="00AB5DE3" w:rsidRDefault="008339C3" w:rsidP="00AF0847">
      <w:pPr>
        <w:jc w:val="both"/>
        <w:rPr>
          <w:rFonts w:ascii="Times New Roman" w:hAnsi="Times New Roman" w:cs="Times New Roman"/>
        </w:rPr>
      </w:pPr>
      <w:r w:rsidRPr="00AB5DE3">
        <w:rPr>
          <w:rFonts w:ascii="Times New Roman" w:hAnsi="Times New Roman" w:cs="Times New Roman"/>
        </w:rPr>
        <w:t xml:space="preserve">BİDR’de birimlerimizin ve bölümlerimizin iç kalite güvencesi sisteminin olgunluk düzeyi ayrıntılı bir şekilde incelenmelidir. Bu kapsamda; </w:t>
      </w:r>
    </w:p>
    <w:p w14:paraId="1DB017A2" w14:textId="07CE661B" w:rsidR="008339C3" w:rsidRPr="00285F67" w:rsidRDefault="008339C3" w:rsidP="00CF7087">
      <w:pPr>
        <w:pStyle w:val="ListeParagraf"/>
        <w:numPr>
          <w:ilvl w:val="0"/>
          <w:numId w:val="30"/>
        </w:numPr>
        <w:jc w:val="both"/>
        <w:rPr>
          <w:rFonts w:ascii="Times New Roman" w:hAnsi="Times New Roman" w:cs="Times New Roman"/>
        </w:rPr>
      </w:pPr>
      <w:r w:rsidRPr="00285F67">
        <w:rPr>
          <w:rFonts w:ascii="Times New Roman" w:hAnsi="Times New Roman" w:cs="Times New Roman"/>
        </w:rPr>
        <w:t>Değerleri, misyon ve hedefleriyle uyumlu olarak kalite güvencesi sistemi, eğitim ve öğretim, araştırma ve geliştirme, toplumsal katkı ve yönetim süreçlerinde sahip olduğu kaynakları ve yetkinlikleri nasıl planladığı ve yönettiği,</w:t>
      </w:r>
    </w:p>
    <w:p w14:paraId="72DD8FC4" w14:textId="793F7C62" w:rsidR="008339C3" w:rsidRPr="00285F67" w:rsidRDefault="008339C3" w:rsidP="00CF7087">
      <w:pPr>
        <w:pStyle w:val="ListeParagraf"/>
        <w:numPr>
          <w:ilvl w:val="0"/>
          <w:numId w:val="30"/>
        </w:numPr>
        <w:jc w:val="both"/>
        <w:rPr>
          <w:rFonts w:ascii="Times New Roman" w:hAnsi="Times New Roman" w:cs="Times New Roman"/>
        </w:rPr>
      </w:pPr>
      <w:r w:rsidRPr="00285F67">
        <w:rPr>
          <w:rFonts w:ascii="Times New Roman" w:hAnsi="Times New Roman" w:cs="Times New Roman"/>
        </w:rPr>
        <w:t xml:space="preserve">Birim ve bölümler genelinde ve süreç bazında izleme ve iyileştirmelerin nasıl gerçekleştirildiği, </w:t>
      </w:r>
    </w:p>
    <w:p w14:paraId="3312A058" w14:textId="153C4013" w:rsidR="008339C3" w:rsidRPr="00285F67" w:rsidRDefault="008339C3" w:rsidP="00CF7087">
      <w:pPr>
        <w:pStyle w:val="ListeParagraf"/>
        <w:numPr>
          <w:ilvl w:val="0"/>
          <w:numId w:val="30"/>
        </w:numPr>
        <w:jc w:val="both"/>
        <w:rPr>
          <w:rFonts w:ascii="Times New Roman" w:hAnsi="Times New Roman" w:cs="Times New Roman"/>
        </w:rPr>
      </w:pPr>
      <w:r w:rsidRPr="00285F67">
        <w:rPr>
          <w:rFonts w:ascii="Times New Roman" w:hAnsi="Times New Roman" w:cs="Times New Roman"/>
        </w:rPr>
        <w:t xml:space="preserve">Planlama, uygulama, izleme ve iyileştirme süreçlerine paydaş katılımının ve kapsayıcılığın nasıl sağlandığı, </w:t>
      </w:r>
    </w:p>
    <w:p w14:paraId="0B0A1820" w14:textId="7E998121" w:rsidR="008339C3" w:rsidRPr="00285F67" w:rsidRDefault="008339C3" w:rsidP="00CF7087">
      <w:pPr>
        <w:pStyle w:val="ListeParagraf"/>
        <w:numPr>
          <w:ilvl w:val="0"/>
          <w:numId w:val="30"/>
        </w:numPr>
        <w:jc w:val="both"/>
        <w:rPr>
          <w:rFonts w:ascii="Times New Roman" w:hAnsi="Times New Roman" w:cs="Times New Roman"/>
        </w:rPr>
      </w:pPr>
      <w:r w:rsidRPr="00285F67">
        <w:rPr>
          <w:rFonts w:ascii="Times New Roman" w:hAnsi="Times New Roman" w:cs="Times New Roman"/>
        </w:rPr>
        <w:t xml:space="preserve">İç kalite güvencesi sisteminde güçlü ve iyileşmeye açık alanların neler olduğu, </w:t>
      </w:r>
    </w:p>
    <w:p w14:paraId="0F32BA66" w14:textId="29DD149A" w:rsidR="008339C3" w:rsidRPr="00285F67" w:rsidRDefault="008339C3" w:rsidP="00CF7087">
      <w:pPr>
        <w:pStyle w:val="ListeParagraf"/>
        <w:numPr>
          <w:ilvl w:val="0"/>
          <w:numId w:val="30"/>
        </w:numPr>
        <w:jc w:val="both"/>
        <w:rPr>
          <w:rFonts w:ascii="Times New Roman" w:hAnsi="Times New Roman" w:cs="Times New Roman"/>
        </w:rPr>
      </w:pPr>
      <w:r w:rsidRPr="00285F67">
        <w:rPr>
          <w:rFonts w:ascii="Times New Roman" w:hAnsi="Times New Roman" w:cs="Times New Roman"/>
        </w:rPr>
        <w:t>Gerçekleştirilemeyen iyileştirmelerin nedenleri</w:t>
      </w:r>
      <w:r w:rsidR="00285F67">
        <w:rPr>
          <w:rFonts w:ascii="Times New Roman" w:hAnsi="Times New Roman" w:cs="Times New Roman"/>
        </w:rPr>
        <w:t>.</w:t>
      </w:r>
      <w:r w:rsidRPr="00285F67">
        <w:rPr>
          <w:rFonts w:ascii="Times New Roman" w:hAnsi="Times New Roman" w:cs="Times New Roman"/>
        </w:rPr>
        <w:t xml:space="preserve"> </w:t>
      </w:r>
    </w:p>
    <w:p w14:paraId="1ACB6240" w14:textId="0E48131C" w:rsidR="00147C55" w:rsidRDefault="008339C3" w:rsidP="00B5507D">
      <w:pPr>
        <w:jc w:val="both"/>
        <w:rPr>
          <w:rFonts w:ascii="Times New Roman" w:hAnsi="Times New Roman" w:cs="Times New Roman"/>
        </w:rPr>
      </w:pPr>
      <w:r w:rsidRPr="00AB5DE3">
        <w:rPr>
          <w:rFonts w:ascii="Times New Roman" w:hAnsi="Times New Roman" w:cs="Times New Roman"/>
        </w:rPr>
        <w:t xml:space="preserve">Yükseköğretimin hızla değişen gündemi doğrultusunda birimlerimizin ve bölümlerimizin rekabet avantajını koruyabilmesi için kalite güvencesi sisteminde sürdürülebilirliği nasıl sağlayacağı sorularını kanıta dayalı bir şekilde yanıtlaması beklenmektedir. BİDR; </w:t>
      </w:r>
      <w:r w:rsidRPr="00285F67">
        <w:rPr>
          <w:rFonts w:ascii="Times New Roman" w:hAnsi="Times New Roman" w:cs="Times New Roman"/>
          <w:b/>
          <w:bCs/>
          <w:i/>
          <w:iCs/>
        </w:rPr>
        <w:t>YÖKAK Değerlendirme Ölçütleri</w:t>
      </w:r>
      <w:r w:rsidRPr="00AB5DE3">
        <w:rPr>
          <w:rFonts w:ascii="Times New Roman" w:hAnsi="Times New Roman" w:cs="Times New Roman"/>
        </w:rPr>
        <w:t xml:space="preserve">, </w:t>
      </w:r>
      <w:r w:rsidR="00147C55" w:rsidRPr="00285F67">
        <w:rPr>
          <w:rFonts w:ascii="Times New Roman" w:hAnsi="Times New Roman" w:cs="Times New Roman"/>
          <w:b/>
          <w:bCs/>
          <w:i/>
          <w:iCs/>
        </w:rPr>
        <w:t xml:space="preserve">İDÜ </w:t>
      </w:r>
      <w:r w:rsidRPr="00285F67">
        <w:rPr>
          <w:rFonts w:ascii="Times New Roman" w:hAnsi="Times New Roman" w:cs="Times New Roman"/>
          <w:b/>
          <w:bCs/>
          <w:i/>
          <w:iCs/>
        </w:rPr>
        <w:t>Birim İç Değerlendirme Raporu</w:t>
      </w:r>
      <w:r w:rsidR="00285F67">
        <w:rPr>
          <w:rFonts w:ascii="Times New Roman" w:hAnsi="Times New Roman" w:cs="Times New Roman"/>
          <w:b/>
          <w:bCs/>
          <w:i/>
          <w:iCs/>
        </w:rPr>
        <w:t xml:space="preserve"> (BİDR) </w:t>
      </w:r>
      <w:r w:rsidRPr="00285F67">
        <w:rPr>
          <w:rFonts w:ascii="Times New Roman" w:hAnsi="Times New Roman" w:cs="Times New Roman"/>
          <w:b/>
          <w:bCs/>
          <w:i/>
          <w:iCs/>
        </w:rPr>
        <w:t xml:space="preserve"> Hazırlama Kılavuzu</w:t>
      </w:r>
      <w:r w:rsidRPr="00AB5DE3">
        <w:rPr>
          <w:rFonts w:ascii="Times New Roman" w:hAnsi="Times New Roman" w:cs="Times New Roman"/>
        </w:rPr>
        <w:t xml:space="preserve">, </w:t>
      </w:r>
      <w:bookmarkStart w:id="1" w:name="_Hlk195537357"/>
      <w:r w:rsidRPr="00285F67">
        <w:rPr>
          <w:rFonts w:ascii="Times New Roman" w:hAnsi="Times New Roman" w:cs="Times New Roman"/>
          <w:b/>
          <w:bCs/>
          <w:i/>
          <w:iCs/>
        </w:rPr>
        <w:t>YÖKAK Dereceli Değerlendirme Anahtarı (Rubrik)</w:t>
      </w:r>
      <w:bookmarkEnd w:id="1"/>
      <w:r w:rsidRPr="00AB5DE3">
        <w:rPr>
          <w:rFonts w:ascii="Times New Roman" w:hAnsi="Times New Roman" w:cs="Times New Roman"/>
        </w:rPr>
        <w:t xml:space="preserve"> ile önceki yıllara ait KİDR’ler ve dış değerlendirme raporları göz önünde bulundurularak hazırlanmalıdır. Raporda yer alan bilgiler, çeşitli belgeler ve kanıtlarla desteklenmelidir</w:t>
      </w:r>
      <w:r w:rsidR="00147C55">
        <w:rPr>
          <w:rFonts w:ascii="Times New Roman" w:hAnsi="Times New Roman" w:cs="Times New Roman"/>
        </w:rPr>
        <w:t>.</w:t>
      </w:r>
    </w:p>
    <w:p w14:paraId="79702BF9" w14:textId="4D0F11A1" w:rsidR="00147C55" w:rsidRPr="000464B4" w:rsidRDefault="00285F67" w:rsidP="00147C55">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147C55">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Birim İç Değerlendirme Raporu’nun (BİDR) Önemi</w:t>
      </w:r>
    </w:p>
    <w:p w14:paraId="0E5B7D90" w14:textId="77777777" w:rsidR="00147C55" w:rsidRPr="00147C55" w:rsidRDefault="00147C55" w:rsidP="00CF7087">
      <w:pPr>
        <w:pStyle w:val="ListeParagraf"/>
        <w:numPr>
          <w:ilvl w:val="0"/>
          <w:numId w:val="29"/>
        </w:numPr>
        <w:jc w:val="both"/>
        <w:rPr>
          <w:rFonts w:ascii="Times New Roman" w:hAnsi="Times New Roman" w:cs="Times New Roman"/>
        </w:rPr>
      </w:pPr>
      <w:r w:rsidRPr="00147C55">
        <w:rPr>
          <w:rFonts w:ascii="Times New Roman" w:hAnsi="Times New Roman" w:cs="Times New Roman"/>
        </w:rPr>
        <w:t>Raporun hazırlık süreci, birimin yıllık olarak yürüttüğü çalışmaları Yükseköğretim Kalite Kurulu Kalite Güvencesi Ölçütler doğrultusunda değerlendirerek hangi alanlarda iyileştirme faaliyetleri yürütmesi gerektiğini ortaya koyması açısından önemli bir araçtır.</w:t>
      </w:r>
    </w:p>
    <w:p w14:paraId="144206D6" w14:textId="77777777" w:rsidR="00147C55" w:rsidRPr="00147C55" w:rsidRDefault="00147C55" w:rsidP="00CF7087">
      <w:pPr>
        <w:pStyle w:val="ListeParagraf"/>
        <w:numPr>
          <w:ilvl w:val="0"/>
          <w:numId w:val="29"/>
        </w:numPr>
        <w:jc w:val="both"/>
        <w:rPr>
          <w:rFonts w:ascii="Times New Roman" w:hAnsi="Times New Roman" w:cs="Times New Roman"/>
        </w:rPr>
      </w:pPr>
      <w:r w:rsidRPr="00147C55">
        <w:rPr>
          <w:rFonts w:ascii="Times New Roman" w:hAnsi="Times New Roman" w:cs="Times New Roman"/>
        </w:rPr>
        <w:t>Birimler tarafından hazırlanan raporlar, kurumsal düzeyde hazırlanan İç Değerlendirme Raporuna ver ve kanıt sağlama konusunda temel teşkil etmektedir.</w:t>
      </w:r>
    </w:p>
    <w:p w14:paraId="20F3AACF" w14:textId="29895301" w:rsidR="00147C55" w:rsidRPr="00147C55" w:rsidRDefault="00147C55" w:rsidP="00CF7087">
      <w:pPr>
        <w:pStyle w:val="ListeParagraf"/>
        <w:numPr>
          <w:ilvl w:val="0"/>
          <w:numId w:val="29"/>
        </w:numPr>
        <w:jc w:val="both"/>
        <w:rPr>
          <w:rFonts w:ascii="Times New Roman" w:hAnsi="Times New Roman" w:cs="Times New Roman"/>
        </w:rPr>
      </w:pPr>
      <w:r w:rsidRPr="00147C55">
        <w:rPr>
          <w:rFonts w:ascii="Times New Roman" w:hAnsi="Times New Roman" w:cs="Times New Roman"/>
        </w:rPr>
        <w:t>Hazırlanan raporlar YÖKAK tarafından beş yılda bir gerçekleştirilen Değerlendirme ve iki yılda bir yapılan İzleme Ziyaretlerinde temel doküman olarak kullanılmaktadır.</w:t>
      </w:r>
    </w:p>
    <w:p w14:paraId="3EEC7EA6" w14:textId="77777777" w:rsidR="00147C55" w:rsidRPr="00147C55" w:rsidRDefault="00147C55" w:rsidP="00CF7087">
      <w:pPr>
        <w:pStyle w:val="ListeParagraf"/>
        <w:numPr>
          <w:ilvl w:val="0"/>
          <w:numId w:val="29"/>
        </w:numPr>
        <w:jc w:val="both"/>
        <w:rPr>
          <w:rFonts w:ascii="Times New Roman" w:hAnsi="Times New Roman" w:cs="Times New Roman"/>
        </w:rPr>
      </w:pPr>
      <w:r w:rsidRPr="00147C55">
        <w:rPr>
          <w:rFonts w:ascii="Times New Roman" w:hAnsi="Times New Roman" w:cs="Times New Roman"/>
        </w:rPr>
        <w:t>Birimlerde ve kurumda, sürekli iyileştirme ve kalite kültürünün yaygınlaştırılmasında önemli bir araçtır.</w:t>
      </w:r>
    </w:p>
    <w:p w14:paraId="275416E7" w14:textId="77777777" w:rsidR="00147C55" w:rsidRDefault="00147C55" w:rsidP="00B5507D">
      <w:pPr>
        <w:jc w:val="both"/>
        <w:rPr>
          <w:rFonts w:ascii="Times New Roman" w:hAnsi="Times New Roman" w:cs="Times New Roman"/>
        </w:rPr>
      </w:pPr>
    </w:p>
    <w:p w14:paraId="45353493" w14:textId="5F53E817" w:rsidR="00285F67" w:rsidRPr="00B5507D" w:rsidRDefault="00285F67" w:rsidP="00B5507D">
      <w:pPr>
        <w:jc w:val="both"/>
        <w:rPr>
          <w:rFonts w:ascii="Times New Roman" w:hAnsi="Times New Roman" w:cs="Times New Roman"/>
        </w:rPr>
        <w:sectPr w:rsidR="00285F67" w:rsidRPr="00B5507D" w:rsidSect="00B5507D">
          <w:pgSz w:w="11906" w:h="16838"/>
          <w:pgMar w:top="1418" w:right="1418" w:bottom="1418" w:left="1418" w:header="709" w:footer="709" w:gutter="0"/>
          <w:cols w:space="708"/>
          <w:docGrid w:linePitch="360"/>
        </w:sectPr>
      </w:pPr>
      <w:bookmarkStart w:id="2" w:name="_GoBack"/>
      <w:bookmarkEnd w:id="2"/>
    </w:p>
    <w:p w14:paraId="7BABFFBB" w14:textId="77777777" w:rsidR="008D0451" w:rsidRDefault="008D0451" w:rsidP="008D0451">
      <w:pPr>
        <w:jc w:val="both"/>
        <w:rPr>
          <w:rFonts w:ascii="Times New Roman" w:hAnsi="Times New Roman" w:cs="Times New Roman"/>
        </w:rPr>
      </w:pPr>
    </w:p>
    <w:p w14:paraId="107EA312" w14:textId="77777777" w:rsidR="008D0451" w:rsidRPr="009513E8" w:rsidRDefault="008D0451" w:rsidP="008D0451">
      <w:pPr>
        <w:rPr>
          <w:rFonts w:ascii="Times New Roman" w:hAnsi="Times New Roman" w:cs="Times New Roman"/>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13E8">
        <w:rPr>
          <w:rFonts w:ascii="Times New Roman" w:hAnsi="Times New Roman" w:cs="Times New Roman"/>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5-Raporun Hazırlanması ve Yayımlanması</w:t>
      </w:r>
    </w:p>
    <w:p w14:paraId="6D945DF3" w14:textId="559DB644" w:rsidR="00F67BD2" w:rsidRPr="008D0451" w:rsidRDefault="008D0451" w:rsidP="008D0451">
      <w:pPr>
        <w:jc w:val="both"/>
        <w:rPr>
          <w:rFonts w:ascii="Times New Roman" w:hAnsi="Times New Roman" w:cs="Times New Roman"/>
          <w:b/>
          <w:bCs/>
        </w:rPr>
      </w:pPr>
      <w:r w:rsidRPr="009513E8">
        <w:rPr>
          <w:rFonts w:ascii="Times New Roman" w:hAnsi="Times New Roman" w:cs="Times New Roman"/>
          <w:b/>
          <w:bCs/>
          <w:color w:val="FF0000"/>
        </w:rPr>
        <w:t>A-Birim İç Değerlendirme Raporu Hazırlanırken</w:t>
      </w:r>
      <w:r w:rsidRPr="006C6057">
        <w:rPr>
          <w:rFonts w:ascii="Times New Roman" w:hAnsi="Times New Roman" w:cs="Times New Roman"/>
          <w:b/>
          <w:bCs/>
        </w:rPr>
        <w:t>;</w:t>
      </w:r>
      <w:r>
        <w:rPr>
          <w:rFonts w:ascii="Times New Roman" w:hAnsi="Times New Roman" w:cs="Times New Roman"/>
          <w:b/>
          <w:bCs/>
        </w:rPr>
        <w:t xml:space="preserve"> </w:t>
      </w:r>
      <w:r w:rsidR="00147C55" w:rsidRPr="008D0451">
        <w:rPr>
          <w:rFonts w:ascii="Times New Roman" w:hAnsi="Times New Roman" w:cs="Times New Roman"/>
          <w:sz w:val="24"/>
          <w:szCs w:val="24"/>
        </w:rPr>
        <w:t>YÖKAK Değerlendirme Ölçütleri</w:t>
      </w:r>
      <w:r>
        <w:rPr>
          <w:rFonts w:ascii="Times New Roman" w:hAnsi="Times New Roman" w:cs="Times New Roman"/>
          <w:sz w:val="24"/>
          <w:szCs w:val="24"/>
        </w:rPr>
        <w:t xml:space="preserve"> kullanılır.</w:t>
      </w:r>
    </w:p>
    <w:tbl>
      <w:tblPr>
        <w:tblStyle w:val="TabloKlavuzu"/>
        <w:tblW w:w="15735" w:type="dxa"/>
        <w:tblInd w:w="-5" w:type="dxa"/>
        <w:tblLook w:val="04A0" w:firstRow="1" w:lastRow="0" w:firstColumn="1" w:lastColumn="0" w:noHBand="0" w:noVBand="1"/>
      </w:tblPr>
      <w:tblGrid>
        <w:gridCol w:w="3969"/>
        <w:gridCol w:w="4395"/>
        <w:gridCol w:w="3827"/>
        <w:gridCol w:w="3544"/>
      </w:tblGrid>
      <w:tr w:rsidR="00B5507D" w:rsidRPr="00221C35" w14:paraId="44C3D2AE" w14:textId="77777777" w:rsidTr="00B5507D">
        <w:tc>
          <w:tcPr>
            <w:tcW w:w="15735" w:type="dxa"/>
            <w:gridSpan w:val="4"/>
            <w:shd w:val="clear" w:color="auto" w:fill="D9F2D0" w:themeFill="accent6" w:themeFillTint="33"/>
          </w:tcPr>
          <w:p w14:paraId="0E82A36A" w14:textId="244D3B14" w:rsidR="00B5507D" w:rsidRPr="008D0451" w:rsidRDefault="008D0451" w:rsidP="00AD7A7E">
            <w:pPr>
              <w:jc w:val="center"/>
              <w:rPr>
                <w:rFonts w:ascii="Times New Roman" w:hAnsi="Times New Roman" w:cs="Times New Roman"/>
                <w:b/>
                <w:bCs/>
                <w:color w:val="FF0000"/>
                <w:sz w:val="28"/>
                <w:szCs w:val="28"/>
              </w:rPr>
            </w:pPr>
            <w:r w:rsidRPr="008D0451">
              <w:rPr>
                <w:rFonts w:ascii="Times New Roman" w:hAnsi="Times New Roman" w:cs="Times New Roman"/>
                <w:b/>
                <w:bCs/>
                <w:sz w:val="28"/>
                <w:szCs w:val="28"/>
              </w:rPr>
              <w:t xml:space="preserve">YÖKAK </w:t>
            </w:r>
            <w:r w:rsidR="00B5507D" w:rsidRPr="008D0451">
              <w:rPr>
                <w:rFonts w:ascii="Times New Roman" w:hAnsi="Times New Roman" w:cs="Times New Roman"/>
                <w:b/>
                <w:bCs/>
                <w:sz w:val="28"/>
                <w:szCs w:val="28"/>
              </w:rPr>
              <w:t>DEĞERLENDİRME ÖLÇÜTLERİ</w:t>
            </w:r>
          </w:p>
        </w:tc>
      </w:tr>
      <w:tr w:rsidR="00B5507D" w14:paraId="7AD1FA6C" w14:textId="77777777" w:rsidTr="00B5507D">
        <w:tc>
          <w:tcPr>
            <w:tcW w:w="15735" w:type="dxa"/>
            <w:gridSpan w:val="4"/>
            <w:shd w:val="clear" w:color="auto" w:fill="D9F2D0" w:themeFill="accent6" w:themeFillTint="33"/>
          </w:tcPr>
          <w:p w14:paraId="27762764" w14:textId="77777777" w:rsidR="00B5507D" w:rsidRPr="00221C35" w:rsidRDefault="00B5507D" w:rsidP="00AD7A7E">
            <w:pPr>
              <w:jc w:val="center"/>
              <w:rPr>
                <w:rFonts w:ascii="Times New Roman" w:hAnsi="Times New Roman" w:cs="Times New Roman"/>
                <w:b/>
                <w:bCs/>
                <w:sz w:val="28"/>
                <w:szCs w:val="28"/>
              </w:rPr>
            </w:pPr>
            <w:r w:rsidRPr="00221C35">
              <w:rPr>
                <w:rFonts w:ascii="Times New Roman" w:hAnsi="Times New Roman" w:cs="Times New Roman"/>
                <w:b/>
                <w:bCs/>
                <w:sz w:val="28"/>
                <w:szCs w:val="28"/>
              </w:rPr>
              <w:t>4 Ana Başlık</w:t>
            </w:r>
          </w:p>
        </w:tc>
      </w:tr>
      <w:tr w:rsidR="00B5507D" w14:paraId="0CE9183D" w14:textId="77777777" w:rsidTr="00B5507D">
        <w:tc>
          <w:tcPr>
            <w:tcW w:w="3969" w:type="dxa"/>
            <w:shd w:val="clear" w:color="auto" w:fill="F2CEED" w:themeFill="accent5" w:themeFillTint="33"/>
          </w:tcPr>
          <w:p w14:paraId="6480EBEE" w14:textId="77777777" w:rsidR="00B5507D" w:rsidRPr="009D66D7" w:rsidRDefault="00B5507D" w:rsidP="00AD7A7E">
            <w:pPr>
              <w:jc w:val="both"/>
              <w:rPr>
                <w:rFonts w:ascii="Times New Roman" w:hAnsi="Times New Roman" w:cs="Times New Roman"/>
                <w:b/>
                <w:bCs/>
                <w:sz w:val="20"/>
                <w:szCs w:val="20"/>
              </w:rPr>
            </w:pPr>
            <w:r w:rsidRPr="009D66D7">
              <w:rPr>
                <w:rFonts w:ascii="Times New Roman" w:hAnsi="Times New Roman" w:cs="Times New Roman"/>
                <w:b/>
                <w:bCs/>
                <w:sz w:val="20"/>
                <w:szCs w:val="20"/>
              </w:rPr>
              <w:t>A.Liderlik, Yönetişim ve Kalite</w:t>
            </w:r>
          </w:p>
        </w:tc>
        <w:tc>
          <w:tcPr>
            <w:tcW w:w="4395" w:type="dxa"/>
            <w:shd w:val="clear" w:color="auto" w:fill="C1E4F5" w:themeFill="accent1" w:themeFillTint="33"/>
          </w:tcPr>
          <w:p w14:paraId="40E7FC7A" w14:textId="77777777" w:rsidR="00B5507D" w:rsidRPr="009D66D7" w:rsidRDefault="00B5507D" w:rsidP="00AD7A7E">
            <w:pPr>
              <w:jc w:val="both"/>
              <w:rPr>
                <w:rFonts w:ascii="Times New Roman" w:hAnsi="Times New Roman" w:cs="Times New Roman"/>
                <w:b/>
                <w:bCs/>
                <w:sz w:val="20"/>
                <w:szCs w:val="20"/>
              </w:rPr>
            </w:pPr>
            <w:r w:rsidRPr="009D66D7">
              <w:rPr>
                <w:rFonts w:ascii="Times New Roman" w:hAnsi="Times New Roman" w:cs="Times New Roman"/>
                <w:b/>
                <w:bCs/>
                <w:sz w:val="20"/>
                <w:szCs w:val="20"/>
              </w:rPr>
              <w:t>B.Eğitim ve Öğretim</w:t>
            </w:r>
          </w:p>
        </w:tc>
        <w:tc>
          <w:tcPr>
            <w:tcW w:w="3827" w:type="dxa"/>
            <w:shd w:val="clear" w:color="auto" w:fill="FAE494"/>
          </w:tcPr>
          <w:p w14:paraId="1ECDA731" w14:textId="77777777" w:rsidR="00B5507D" w:rsidRPr="009D66D7" w:rsidRDefault="00B5507D" w:rsidP="00AD7A7E">
            <w:pPr>
              <w:jc w:val="both"/>
              <w:rPr>
                <w:rFonts w:ascii="Times New Roman" w:hAnsi="Times New Roman" w:cs="Times New Roman"/>
                <w:b/>
                <w:bCs/>
                <w:sz w:val="20"/>
                <w:szCs w:val="20"/>
              </w:rPr>
            </w:pPr>
            <w:r w:rsidRPr="009D66D7">
              <w:rPr>
                <w:rFonts w:ascii="Times New Roman" w:hAnsi="Times New Roman" w:cs="Times New Roman"/>
                <w:b/>
                <w:bCs/>
                <w:sz w:val="20"/>
                <w:szCs w:val="20"/>
              </w:rPr>
              <w:t>C.Araştırma ve Geliştirme</w:t>
            </w:r>
          </w:p>
        </w:tc>
        <w:tc>
          <w:tcPr>
            <w:tcW w:w="3544" w:type="dxa"/>
            <w:shd w:val="clear" w:color="auto" w:fill="FCE9DC"/>
          </w:tcPr>
          <w:p w14:paraId="5293D898" w14:textId="77777777" w:rsidR="00B5507D" w:rsidRPr="009D66D7" w:rsidRDefault="00B5507D" w:rsidP="00AD7A7E">
            <w:pPr>
              <w:jc w:val="both"/>
              <w:rPr>
                <w:rFonts w:ascii="Times New Roman" w:hAnsi="Times New Roman" w:cs="Times New Roman"/>
                <w:b/>
                <w:bCs/>
                <w:sz w:val="20"/>
                <w:szCs w:val="20"/>
              </w:rPr>
            </w:pPr>
            <w:r w:rsidRPr="009D66D7">
              <w:rPr>
                <w:rFonts w:ascii="Times New Roman" w:hAnsi="Times New Roman" w:cs="Times New Roman"/>
                <w:b/>
                <w:bCs/>
                <w:sz w:val="20"/>
                <w:szCs w:val="20"/>
              </w:rPr>
              <w:t>D.Toplumsal Katkı</w:t>
            </w:r>
          </w:p>
        </w:tc>
      </w:tr>
      <w:tr w:rsidR="00B5507D" w14:paraId="5083BFDA" w14:textId="77777777" w:rsidTr="00B5507D">
        <w:tc>
          <w:tcPr>
            <w:tcW w:w="15735" w:type="dxa"/>
            <w:gridSpan w:val="4"/>
            <w:shd w:val="clear" w:color="auto" w:fill="D9F2D0" w:themeFill="accent6" w:themeFillTint="33"/>
          </w:tcPr>
          <w:p w14:paraId="6553878B" w14:textId="77777777" w:rsidR="00B5507D" w:rsidRPr="00221C35" w:rsidRDefault="00B5507D" w:rsidP="00AD7A7E">
            <w:pPr>
              <w:tabs>
                <w:tab w:val="center" w:pos="7688"/>
                <w:tab w:val="left" w:pos="11355"/>
              </w:tabs>
              <w:rPr>
                <w:rFonts w:ascii="Times New Roman" w:hAnsi="Times New Roman" w:cs="Times New Roman"/>
                <w:b/>
                <w:bCs/>
                <w:sz w:val="28"/>
                <w:szCs w:val="28"/>
              </w:rPr>
            </w:pPr>
            <w:r>
              <w:rPr>
                <w:rFonts w:ascii="Times New Roman" w:hAnsi="Times New Roman" w:cs="Times New Roman"/>
                <w:b/>
                <w:bCs/>
              </w:rPr>
              <w:tab/>
            </w:r>
            <w:r w:rsidRPr="00221C35">
              <w:rPr>
                <w:rFonts w:ascii="Times New Roman" w:hAnsi="Times New Roman" w:cs="Times New Roman"/>
                <w:b/>
                <w:bCs/>
                <w:sz w:val="28"/>
                <w:szCs w:val="28"/>
              </w:rPr>
              <w:t>14 Ölçüt</w:t>
            </w:r>
            <w:r w:rsidRPr="00221C35">
              <w:rPr>
                <w:rFonts w:ascii="Times New Roman" w:hAnsi="Times New Roman" w:cs="Times New Roman"/>
                <w:b/>
                <w:bCs/>
                <w:sz w:val="28"/>
                <w:szCs w:val="28"/>
              </w:rPr>
              <w:tab/>
            </w:r>
          </w:p>
        </w:tc>
      </w:tr>
      <w:tr w:rsidR="00B5507D" w14:paraId="61184FA6" w14:textId="77777777" w:rsidTr="00B5507D">
        <w:tc>
          <w:tcPr>
            <w:tcW w:w="3969" w:type="dxa"/>
            <w:shd w:val="clear" w:color="auto" w:fill="F2CEED" w:themeFill="accent5" w:themeFillTint="33"/>
          </w:tcPr>
          <w:p w14:paraId="6963FEA9" w14:textId="77777777" w:rsidR="00B5507D" w:rsidRPr="00B25BD8" w:rsidRDefault="00B5507D" w:rsidP="00AD7A7E">
            <w:pPr>
              <w:jc w:val="both"/>
              <w:rPr>
                <w:rFonts w:ascii="Times New Roman" w:hAnsi="Times New Roman" w:cs="Times New Roman"/>
                <w:sz w:val="20"/>
                <w:szCs w:val="20"/>
              </w:rPr>
            </w:pPr>
            <w:r w:rsidRPr="002422F5">
              <w:rPr>
                <w:rFonts w:ascii="Times New Roman" w:hAnsi="Times New Roman" w:cs="Times New Roman"/>
                <w:sz w:val="20"/>
                <w:szCs w:val="20"/>
                <w:highlight w:val="cyan"/>
              </w:rPr>
              <w:t>A.1. Liderlik ve Kalite</w:t>
            </w:r>
            <w:r w:rsidRPr="00B25BD8">
              <w:rPr>
                <w:rFonts w:ascii="Times New Roman" w:hAnsi="Times New Roman" w:cs="Times New Roman"/>
                <w:sz w:val="20"/>
                <w:szCs w:val="20"/>
              </w:rPr>
              <w:t xml:space="preserve"> </w:t>
            </w:r>
          </w:p>
          <w:p w14:paraId="3C2D8BE3" w14:textId="77777777" w:rsidR="00B5507D" w:rsidRPr="00B25BD8" w:rsidRDefault="00B5507D" w:rsidP="00AD7A7E">
            <w:pPr>
              <w:jc w:val="both"/>
              <w:rPr>
                <w:rFonts w:ascii="Times New Roman" w:hAnsi="Times New Roman" w:cs="Times New Roman"/>
                <w:sz w:val="20"/>
                <w:szCs w:val="20"/>
              </w:rPr>
            </w:pPr>
            <w:r w:rsidRPr="002422F5">
              <w:rPr>
                <w:rFonts w:ascii="Times New Roman" w:hAnsi="Times New Roman" w:cs="Times New Roman"/>
                <w:sz w:val="20"/>
                <w:szCs w:val="20"/>
                <w:highlight w:val="green"/>
              </w:rPr>
              <w:t>A.2. Misyon ve Stratejik Amaçlar</w:t>
            </w:r>
          </w:p>
          <w:p w14:paraId="3A5C4BEC" w14:textId="77777777" w:rsidR="00B5507D" w:rsidRPr="00B25BD8" w:rsidRDefault="00B5507D" w:rsidP="00AD7A7E">
            <w:pPr>
              <w:jc w:val="both"/>
              <w:rPr>
                <w:rFonts w:ascii="Times New Roman" w:hAnsi="Times New Roman" w:cs="Times New Roman"/>
                <w:sz w:val="20"/>
                <w:szCs w:val="20"/>
              </w:rPr>
            </w:pPr>
            <w:r w:rsidRPr="002422F5">
              <w:rPr>
                <w:rFonts w:ascii="Times New Roman" w:hAnsi="Times New Roman" w:cs="Times New Roman"/>
                <w:sz w:val="20"/>
                <w:szCs w:val="20"/>
                <w:highlight w:val="yellow"/>
              </w:rPr>
              <w:t>A.3. Yönetim Sistemleri</w:t>
            </w:r>
          </w:p>
          <w:p w14:paraId="01D96904" w14:textId="77777777" w:rsidR="00B5507D" w:rsidRPr="00B25BD8" w:rsidRDefault="00B5507D" w:rsidP="00AD7A7E">
            <w:pPr>
              <w:jc w:val="both"/>
              <w:rPr>
                <w:rFonts w:ascii="Times New Roman" w:hAnsi="Times New Roman" w:cs="Times New Roman"/>
                <w:sz w:val="20"/>
                <w:szCs w:val="20"/>
              </w:rPr>
            </w:pPr>
            <w:r w:rsidRPr="002422F5">
              <w:rPr>
                <w:rFonts w:ascii="Times New Roman" w:hAnsi="Times New Roman" w:cs="Times New Roman"/>
                <w:sz w:val="20"/>
                <w:szCs w:val="20"/>
                <w:highlight w:val="magenta"/>
              </w:rPr>
              <w:t>A.4.Paydaş Katılımı</w:t>
            </w:r>
            <w:r w:rsidRPr="00B25BD8">
              <w:rPr>
                <w:rFonts w:ascii="Times New Roman" w:hAnsi="Times New Roman" w:cs="Times New Roman"/>
                <w:sz w:val="20"/>
                <w:szCs w:val="20"/>
              </w:rPr>
              <w:t xml:space="preserve"> </w:t>
            </w:r>
          </w:p>
          <w:p w14:paraId="0C9E6E7C" w14:textId="77777777" w:rsidR="00B5507D" w:rsidRPr="00B25BD8" w:rsidRDefault="00B5507D" w:rsidP="00AD7A7E">
            <w:pPr>
              <w:jc w:val="both"/>
              <w:rPr>
                <w:rFonts w:ascii="Times New Roman" w:hAnsi="Times New Roman" w:cs="Times New Roman"/>
                <w:sz w:val="20"/>
                <w:szCs w:val="20"/>
              </w:rPr>
            </w:pPr>
            <w:r w:rsidRPr="002422F5">
              <w:rPr>
                <w:rFonts w:ascii="Times New Roman" w:hAnsi="Times New Roman" w:cs="Times New Roman"/>
                <w:sz w:val="20"/>
                <w:szCs w:val="20"/>
                <w:highlight w:val="lightGray"/>
              </w:rPr>
              <w:t>A.5. Uluslararasılaşma</w:t>
            </w:r>
          </w:p>
        </w:tc>
        <w:tc>
          <w:tcPr>
            <w:tcW w:w="4395" w:type="dxa"/>
            <w:shd w:val="clear" w:color="auto" w:fill="C1E4F5" w:themeFill="accent1" w:themeFillTint="33"/>
          </w:tcPr>
          <w:p w14:paraId="35014F16" w14:textId="77777777" w:rsidR="00B5507D" w:rsidRPr="00B25BD8" w:rsidRDefault="00B5507D" w:rsidP="00AD7A7E">
            <w:pPr>
              <w:jc w:val="both"/>
              <w:rPr>
                <w:rFonts w:ascii="Times New Roman" w:hAnsi="Times New Roman" w:cs="Times New Roman"/>
                <w:sz w:val="20"/>
                <w:szCs w:val="20"/>
              </w:rPr>
            </w:pPr>
            <w:r w:rsidRPr="009D66D7">
              <w:rPr>
                <w:rFonts w:ascii="Times New Roman" w:hAnsi="Times New Roman" w:cs="Times New Roman"/>
                <w:sz w:val="20"/>
                <w:szCs w:val="20"/>
                <w:highlight w:val="cyan"/>
              </w:rPr>
              <w:t>B.1. Program Tasarımı, Değerlendirmesi ve Güncellenmesi</w:t>
            </w:r>
            <w:r w:rsidRPr="00B25BD8">
              <w:rPr>
                <w:rFonts w:ascii="Times New Roman" w:hAnsi="Times New Roman" w:cs="Times New Roman"/>
                <w:sz w:val="20"/>
                <w:szCs w:val="20"/>
              </w:rPr>
              <w:t xml:space="preserve"> </w:t>
            </w:r>
          </w:p>
          <w:p w14:paraId="0E43C6C4" w14:textId="77777777" w:rsidR="00B5507D" w:rsidRPr="00B25BD8" w:rsidRDefault="00B5507D" w:rsidP="00AD7A7E">
            <w:pPr>
              <w:jc w:val="both"/>
              <w:rPr>
                <w:rFonts w:ascii="Times New Roman" w:hAnsi="Times New Roman" w:cs="Times New Roman"/>
                <w:sz w:val="20"/>
                <w:szCs w:val="20"/>
              </w:rPr>
            </w:pPr>
            <w:r w:rsidRPr="009D66D7">
              <w:rPr>
                <w:rFonts w:ascii="Times New Roman" w:hAnsi="Times New Roman" w:cs="Times New Roman"/>
                <w:sz w:val="20"/>
                <w:szCs w:val="20"/>
                <w:highlight w:val="yellow"/>
              </w:rPr>
              <w:t>B.2. Programların Yürütülmesi (Öğrenci Merkezli Öğrenme Öğretme ve Değerlendirme)</w:t>
            </w:r>
            <w:r w:rsidRPr="00B25BD8">
              <w:rPr>
                <w:rFonts w:ascii="Times New Roman" w:hAnsi="Times New Roman" w:cs="Times New Roman"/>
                <w:sz w:val="20"/>
                <w:szCs w:val="20"/>
              </w:rPr>
              <w:t xml:space="preserve"> </w:t>
            </w:r>
          </w:p>
          <w:p w14:paraId="592D183E" w14:textId="77777777" w:rsidR="00B5507D" w:rsidRPr="00B25BD8" w:rsidRDefault="00B5507D" w:rsidP="00AD7A7E">
            <w:pPr>
              <w:jc w:val="both"/>
              <w:rPr>
                <w:rFonts w:ascii="Times New Roman" w:hAnsi="Times New Roman" w:cs="Times New Roman"/>
                <w:sz w:val="20"/>
                <w:szCs w:val="20"/>
              </w:rPr>
            </w:pPr>
            <w:r w:rsidRPr="00963B43">
              <w:rPr>
                <w:rFonts w:ascii="Times New Roman" w:hAnsi="Times New Roman" w:cs="Times New Roman"/>
                <w:sz w:val="20"/>
                <w:szCs w:val="20"/>
                <w:highlight w:val="magenta"/>
              </w:rPr>
              <w:t>B.3. Öğrenme Kaynakları ve Akademik Destek Hizmetleri</w:t>
            </w:r>
            <w:r w:rsidRPr="00B25BD8">
              <w:rPr>
                <w:rFonts w:ascii="Times New Roman" w:hAnsi="Times New Roman" w:cs="Times New Roman"/>
                <w:sz w:val="20"/>
                <w:szCs w:val="20"/>
              </w:rPr>
              <w:t xml:space="preserve"> </w:t>
            </w:r>
          </w:p>
          <w:p w14:paraId="3207EC36" w14:textId="77777777" w:rsidR="00B5507D" w:rsidRPr="00B25BD8" w:rsidRDefault="00B5507D" w:rsidP="00AD7A7E">
            <w:pPr>
              <w:jc w:val="both"/>
              <w:rPr>
                <w:rFonts w:ascii="Times New Roman" w:hAnsi="Times New Roman" w:cs="Times New Roman"/>
                <w:sz w:val="20"/>
                <w:szCs w:val="20"/>
              </w:rPr>
            </w:pPr>
            <w:r w:rsidRPr="00963B43">
              <w:rPr>
                <w:rFonts w:ascii="Times New Roman" w:hAnsi="Times New Roman" w:cs="Times New Roman"/>
                <w:sz w:val="20"/>
                <w:szCs w:val="20"/>
                <w:highlight w:val="green"/>
              </w:rPr>
              <w:t>B.4. Öğretim Kadrosu</w:t>
            </w:r>
          </w:p>
        </w:tc>
        <w:tc>
          <w:tcPr>
            <w:tcW w:w="3827" w:type="dxa"/>
            <w:shd w:val="clear" w:color="auto" w:fill="FAE494"/>
          </w:tcPr>
          <w:p w14:paraId="74FDA224" w14:textId="77777777" w:rsidR="00B5507D" w:rsidRPr="00B25BD8" w:rsidRDefault="00B5507D" w:rsidP="00AD7A7E">
            <w:pPr>
              <w:jc w:val="both"/>
              <w:rPr>
                <w:rFonts w:ascii="Times New Roman" w:hAnsi="Times New Roman" w:cs="Times New Roman"/>
                <w:sz w:val="20"/>
                <w:szCs w:val="20"/>
              </w:rPr>
            </w:pPr>
            <w:r w:rsidRPr="008B7E51">
              <w:rPr>
                <w:rFonts w:ascii="Times New Roman" w:hAnsi="Times New Roman" w:cs="Times New Roman"/>
                <w:sz w:val="20"/>
                <w:szCs w:val="20"/>
                <w:highlight w:val="green"/>
              </w:rPr>
              <w:t>C.1. Araştırma Süreçlerinin Yönetimi ve Araştırma Kaynakları</w:t>
            </w:r>
            <w:r w:rsidRPr="00B25BD8">
              <w:rPr>
                <w:rFonts w:ascii="Times New Roman" w:hAnsi="Times New Roman" w:cs="Times New Roman"/>
                <w:sz w:val="20"/>
                <w:szCs w:val="20"/>
              </w:rPr>
              <w:t xml:space="preserve"> </w:t>
            </w:r>
          </w:p>
          <w:p w14:paraId="414226B4" w14:textId="77777777" w:rsidR="00B5507D" w:rsidRPr="00B25BD8" w:rsidRDefault="00B5507D" w:rsidP="00AD7A7E">
            <w:pPr>
              <w:jc w:val="both"/>
              <w:rPr>
                <w:rFonts w:ascii="Times New Roman" w:hAnsi="Times New Roman" w:cs="Times New Roman"/>
                <w:sz w:val="20"/>
                <w:szCs w:val="20"/>
              </w:rPr>
            </w:pPr>
            <w:r w:rsidRPr="008B7E51">
              <w:rPr>
                <w:rFonts w:ascii="Times New Roman" w:hAnsi="Times New Roman" w:cs="Times New Roman"/>
                <w:sz w:val="20"/>
                <w:szCs w:val="20"/>
                <w:highlight w:val="yellow"/>
              </w:rPr>
              <w:t>C.2. Araştırma Yetkinliği, İş Birlikleri ve Destekler</w:t>
            </w:r>
            <w:r w:rsidRPr="00B25BD8">
              <w:rPr>
                <w:rFonts w:ascii="Times New Roman" w:hAnsi="Times New Roman" w:cs="Times New Roman"/>
                <w:sz w:val="20"/>
                <w:szCs w:val="20"/>
              </w:rPr>
              <w:t xml:space="preserve"> </w:t>
            </w:r>
          </w:p>
          <w:p w14:paraId="21D3A953" w14:textId="77777777" w:rsidR="00B5507D" w:rsidRPr="00B25BD8" w:rsidRDefault="00B5507D" w:rsidP="00AD7A7E">
            <w:pPr>
              <w:jc w:val="both"/>
              <w:rPr>
                <w:rFonts w:ascii="Times New Roman" w:hAnsi="Times New Roman" w:cs="Times New Roman"/>
                <w:sz w:val="20"/>
                <w:szCs w:val="20"/>
              </w:rPr>
            </w:pPr>
            <w:r w:rsidRPr="008B7E51">
              <w:rPr>
                <w:rFonts w:ascii="Times New Roman" w:hAnsi="Times New Roman" w:cs="Times New Roman"/>
                <w:sz w:val="20"/>
                <w:szCs w:val="20"/>
                <w:highlight w:val="cyan"/>
              </w:rPr>
              <w:t>C.3. Araştırma Performansı</w:t>
            </w:r>
          </w:p>
        </w:tc>
        <w:tc>
          <w:tcPr>
            <w:tcW w:w="3544" w:type="dxa"/>
            <w:shd w:val="clear" w:color="auto" w:fill="FAE2D5" w:themeFill="accent2" w:themeFillTint="33"/>
          </w:tcPr>
          <w:p w14:paraId="50139823" w14:textId="77777777" w:rsidR="00B5507D" w:rsidRPr="00B25BD8" w:rsidRDefault="00B5507D" w:rsidP="00AD7A7E">
            <w:pPr>
              <w:jc w:val="both"/>
              <w:rPr>
                <w:rFonts w:ascii="Times New Roman" w:hAnsi="Times New Roman" w:cs="Times New Roman"/>
                <w:sz w:val="20"/>
                <w:szCs w:val="20"/>
              </w:rPr>
            </w:pPr>
            <w:r w:rsidRPr="00221C35">
              <w:rPr>
                <w:rFonts w:ascii="Times New Roman" w:hAnsi="Times New Roman" w:cs="Times New Roman"/>
                <w:sz w:val="20"/>
                <w:szCs w:val="20"/>
                <w:highlight w:val="cyan"/>
              </w:rPr>
              <w:t>D.1. Toplumsal Katkı Süreçlerinin Yönetimi ve Toplumsal Katkı Kaynakları</w:t>
            </w:r>
          </w:p>
          <w:p w14:paraId="1AC05F64" w14:textId="77777777" w:rsidR="00B5507D" w:rsidRPr="00B25BD8" w:rsidRDefault="00B5507D" w:rsidP="00AD7A7E">
            <w:pPr>
              <w:jc w:val="both"/>
              <w:rPr>
                <w:rFonts w:ascii="Times New Roman" w:hAnsi="Times New Roman" w:cs="Times New Roman"/>
                <w:sz w:val="20"/>
                <w:szCs w:val="20"/>
              </w:rPr>
            </w:pPr>
            <w:r w:rsidRPr="00B25BD8">
              <w:rPr>
                <w:rFonts w:ascii="Times New Roman" w:hAnsi="Times New Roman" w:cs="Times New Roman"/>
                <w:sz w:val="20"/>
                <w:szCs w:val="20"/>
              </w:rPr>
              <w:t xml:space="preserve"> </w:t>
            </w:r>
            <w:r w:rsidRPr="00221C35">
              <w:rPr>
                <w:rFonts w:ascii="Times New Roman" w:hAnsi="Times New Roman" w:cs="Times New Roman"/>
                <w:sz w:val="20"/>
                <w:szCs w:val="20"/>
                <w:highlight w:val="magenta"/>
              </w:rPr>
              <w:t>D.2 Toplumsal Katkı Performansı</w:t>
            </w:r>
          </w:p>
        </w:tc>
      </w:tr>
      <w:tr w:rsidR="00B5507D" w14:paraId="34EDC686" w14:textId="77777777" w:rsidTr="00B5507D">
        <w:tc>
          <w:tcPr>
            <w:tcW w:w="15735" w:type="dxa"/>
            <w:gridSpan w:val="4"/>
            <w:shd w:val="clear" w:color="auto" w:fill="D9F2D0" w:themeFill="accent6" w:themeFillTint="33"/>
          </w:tcPr>
          <w:p w14:paraId="7CB488B7" w14:textId="77777777" w:rsidR="00B5507D" w:rsidRPr="00221C35" w:rsidRDefault="00B5507D" w:rsidP="00AD7A7E">
            <w:pPr>
              <w:jc w:val="center"/>
              <w:rPr>
                <w:rFonts w:ascii="Times New Roman" w:hAnsi="Times New Roman" w:cs="Times New Roman"/>
                <w:b/>
                <w:bCs/>
                <w:sz w:val="28"/>
                <w:szCs w:val="28"/>
              </w:rPr>
            </w:pPr>
            <w:r w:rsidRPr="00221C35">
              <w:rPr>
                <w:rFonts w:ascii="Times New Roman" w:hAnsi="Times New Roman" w:cs="Times New Roman"/>
                <w:b/>
                <w:bCs/>
                <w:sz w:val="28"/>
                <w:szCs w:val="28"/>
              </w:rPr>
              <w:t>46 Alt Ölçüt</w:t>
            </w:r>
          </w:p>
        </w:tc>
      </w:tr>
      <w:tr w:rsidR="00B5507D" w14:paraId="1E1880BA" w14:textId="77777777" w:rsidTr="008D0451">
        <w:trPr>
          <w:trHeight w:val="4982"/>
        </w:trPr>
        <w:tc>
          <w:tcPr>
            <w:tcW w:w="3969" w:type="dxa"/>
            <w:shd w:val="clear" w:color="auto" w:fill="F2CEED" w:themeFill="accent5" w:themeFillTint="33"/>
          </w:tcPr>
          <w:p w14:paraId="20E5C7D7" w14:textId="77777777" w:rsidR="00B5507D" w:rsidRPr="002422F5" w:rsidRDefault="00B5507D" w:rsidP="00AD7A7E">
            <w:pPr>
              <w:jc w:val="both"/>
              <w:rPr>
                <w:rFonts w:ascii="Times New Roman" w:hAnsi="Times New Roman" w:cs="Times New Roman"/>
                <w:sz w:val="20"/>
                <w:szCs w:val="20"/>
                <w:highlight w:val="cyan"/>
              </w:rPr>
            </w:pPr>
            <w:r w:rsidRPr="002422F5">
              <w:rPr>
                <w:rFonts w:ascii="Times New Roman" w:hAnsi="Times New Roman" w:cs="Times New Roman"/>
                <w:sz w:val="20"/>
                <w:szCs w:val="20"/>
                <w:highlight w:val="cyan"/>
              </w:rPr>
              <w:t>A.1.1. Yönetişim modeli ve idari yapı</w:t>
            </w:r>
          </w:p>
          <w:p w14:paraId="2A304FAF" w14:textId="77777777" w:rsidR="00B5507D" w:rsidRPr="002422F5" w:rsidRDefault="00B5507D" w:rsidP="00AD7A7E">
            <w:pPr>
              <w:jc w:val="both"/>
              <w:rPr>
                <w:rFonts w:ascii="Times New Roman" w:hAnsi="Times New Roman" w:cs="Times New Roman"/>
                <w:sz w:val="20"/>
                <w:szCs w:val="20"/>
                <w:highlight w:val="cyan"/>
              </w:rPr>
            </w:pPr>
            <w:r w:rsidRPr="002422F5">
              <w:rPr>
                <w:rFonts w:ascii="Times New Roman" w:hAnsi="Times New Roman" w:cs="Times New Roman"/>
                <w:sz w:val="20"/>
                <w:szCs w:val="20"/>
                <w:highlight w:val="cyan"/>
              </w:rPr>
              <w:t>A.1.2. Liderlik</w:t>
            </w:r>
          </w:p>
          <w:p w14:paraId="1A6DB87B" w14:textId="77777777" w:rsidR="00B5507D" w:rsidRPr="002422F5" w:rsidRDefault="00B5507D" w:rsidP="00AD7A7E">
            <w:pPr>
              <w:jc w:val="both"/>
              <w:rPr>
                <w:rFonts w:ascii="Times New Roman" w:hAnsi="Times New Roman" w:cs="Times New Roman"/>
                <w:sz w:val="20"/>
                <w:szCs w:val="20"/>
                <w:highlight w:val="cyan"/>
              </w:rPr>
            </w:pPr>
            <w:r w:rsidRPr="002422F5">
              <w:rPr>
                <w:rFonts w:ascii="Times New Roman" w:hAnsi="Times New Roman" w:cs="Times New Roman"/>
                <w:sz w:val="20"/>
                <w:szCs w:val="20"/>
                <w:highlight w:val="cyan"/>
              </w:rPr>
              <w:t>A.1.3. Kurumsal dönüşüm kapasitesi</w:t>
            </w:r>
          </w:p>
          <w:p w14:paraId="7E4AFA3B" w14:textId="77777777" w:rsidR="00B5507D" w:rsidRPr="002422F5" w:rsidRDefault="00B5507D" w:rsidP="00AD7A7E">
            <w:pPr>
              <w:jc w:val="both"/>
              <w:rPr>
                <w:rFonts w:ascii="Times New Roman" w:hAnsi="Times New Roman" w:cs="Times New Roman"/>
                <w:sz w:val="20"/>
                <w:szCs w:val="20"/>
                <w:highlight w:val="cyan"/>
              </w:rPr>
            </w:pPr>
            <w:r w:rsidRPr="002422F5">
              <w:rPr>
                <w:rFonts w:ascii="Times New Roman" w:hAnsi="Times New Roman" w:cs="Times New Roman"/>
                <w:sz w:val="20"/>
                <w:szCs w:val="20"/>
                <w:highlight w:val="cyan"/>
              </w:rPr>
              <w:t>A.1.4. İç kalite güvencesi mekanizmaları</w:t>
            </w:r>
          </w:p>
          <w:p w14:paraId="1D6EA871" w14:textId="77777777" w:rsidR="00B5507D" w:rsidRPr="00B25BD8" w:rsidRDefault="00B5507D" w:rsidP="00AD7A7E">
            <w:pPr>
              <w:jc w:val="both"/>
              <w:rPr>
                <w:rFonts w:ascii="Times New Roman" w:hAnsi="Times New Roman" w:cs="Times New Roman"/>
                <w:sz w:val="20"/>
                <w:szCs w:val="20"/>
              </w:rPr>
            </w:pPr>
            <w:r w:rsidRPr="002422F5">
              <w:rPr>
                <w:rFonts w:ascii="Times New Roman" w:hAnsi="Times New Roman" w:cs="Times New Roman"/>
                <w:sz w:val="20"/>
                <w:szCs w:val="20"/>
                <w:highlight w:val="cyan"/>
              </w:rPr>
              <w:t>A.1.5. Kamuoyunu bilgilendirme ve hesap verebilirlik</w:t>
            </w:r>
          </w:p>
          <w:p w14:paraId="3940A608" w14:textId="77777777" w:rsidR="00B5507D" w:rsidRPr="002422F5" w:rsidRDefault="00B5507D" w:rsidP="00AD7A7E">
            <w:pPr>
              <w:jc w:val="both"/>
              <w:rPr>
                <w:rFonts w:ascii="Times New Roman" w:hAnsi="Times New Roman" w:cs="Times New Roman"/>
                <w:sz w:val="20"/>
                <w:szCs w:val="20"/>
                <w:highlight w:val="green"/>
              </w:rPr>
            </w:pPr>
            <w:r w:rsidRPr="002422F5">
              <w:rPr>
                <w:rFonts w:ascii="Times New Roman" w:hAnsi="Times New Roman" w:cs="Times New Roman"/>
                <w:sz w:val="20"/>
                <w:szCs w:val="20"/>
                <w:highlight w:val="green"/>
              </w:rPr>
              <w:t>A.2.1. Misyon, vizyon ve politikalar</w:t>
            </w:r>
          </w:p>
          <w:p w14:paraId="002E567B" w14:textId="77777777" w:rsidR="00B5507D" w:rsidRPr="002422F5" w:rsidRDefault="00B5507D" w:rsidP="00AD7A7E">
            <w:pPr>
              <w:jc w:val="both"/>
              <w:rPr>
                <w:rFonts w:ascii="Times New Roman" w:hAnsi="Times New Roman" w:cs="Times New Roman"/>
                <w:sz w:val="20"/>
                <w:szCs w:val="20"/>
                <w:highlight w:val="green"/>
              </w:rPr>
            </w:pPr>
            <w:r w:rsidRPr="002422F5">
              <w:rPr>
                <w:rFonts w:ascii="Times New Roman" w:hAnsi="Times New Roman" w:cs="Times New Roman"/>
                <w:sz w:val="20"/>
                <w:szCs w:val="20"/>
                <w:highlight w:val="green"/>
              </w:rPr>
              <w:t>A.2.2. Stratejik amaç ve hedefler</w:t>
            </w:r>
          </w:p>
          <w:p w14:paraId="0CB84A6F" w14:textId="77777777" w:rsidR="00B5507D" w:rsidRPr="00B25BD8" w:rsidRDefault="00B5507D" w:rsidP="00AD7A7E">
            <w:pPr>
              <w:jc w:val="both"/>
              <w:rPr>
                <w:rFonts w:ascii="Times New Roman" w:hAnsi="Times New Roman" w:cs="Times New Roman"/>
                <w:sz w:val="20"/>
                <w:szCs w:val="20"/>
              </w:rPr>
            </w:pPr>
            <w:r w:rsidRPr="002422F5">
              <w:rPr>
                <w:rFonts w:ascii="Times New Roman" w:hAnsi="Times New Roman" w:cs="Times New Roman"/>
                <w:sz w:val="20"/>
                <w:szCs w:val="20"/>
                <w:highlight w:val="green"/>
              </w:rPr>
              <w:t>A.2.3. Performans yönetimi</w:t>
            </w:r>
          </w:p>
          <w:p w14:paraId="150C3C13" w14:textId="77777777" w:rsidR="00B5507D" w:rsidRPr="002422F5" w:rsidRDefault="00B5507D" w:rsidP="00AD7A7E">
            <w:pPr>
              <w:jc w:val="both"/>
              <w:rPr>
                <w:rFonts w:ascii="Times New Roman" w:hAnsi="Times New Roman" w:cs="Times New Roman"/>
                <w:sz w:val="20"/>
                <w:szCs w:val="20"/>
                <w:highlight w:val="yellow"/>
              </w:rPr>
            </w:pPr>
            <w:r w:rsidRPr="002422F5">
              <w:rPr>
                <w:rFonts w:ascii="Times New Roman" w:hAnsi="Times New Roman" w:cs="Times New Roman"/>
                <w:sz w:val="20"/>
                <w:szCs w:val="20"/>
                <w:highlight w:val="yellow"/>
              </w:rPr>
              <w:t>A.3.1. Bilgi yönetim sistemi</w:t>
            </w:r>
          </w:p>
          <w:p w14:paraId="11696C27" w14:textId="77777777" w:rsidR="00B5507D" w:rsidRPr="002422F5" w:rsidRDefault="00B5507D" w:rsidP="00AD7A7E">
            <w:pPr>
              <w:jc w:val="both"/>
              <w:rPr>
                <w:rFonts w:ascii="Times New Roman" w:hAnsi="Times New Roman" w:cs="Times New Roman"/>
                <w:sz w:val="20"/>
                <w:szCs w:val="20"/>
                <w:highlight w:val="yellow"/>
              </w:rPr>
            </w:pPr>
            <w:r w:rsidRPr="002422F5">
              <w:rPr>
                <w:rFonts w:ascii="Times New Roman" w:hAnsi="Times New Roman" w:cs="Times New Roman"/>
                <w:sz w:val="20"/>
                <w:szCs w:val="20"/>
                <w:highlight w:val="yellow"/>
              </w:rPr>
              <w:t>A.3.2. İnsan kaynakları yönetimi</w:t>
            </w:r>
          </w:p>
          <w:p w14:paraId="1466D4CC" w14:textId="77777777" w:rsidR="00B5507D" w:rsidRPr="002422F5" w:rsidRDefault="00B5507D" w:rsidP="00AD7A7E">
            <w:pPr>
              <w:jc w:val="both"/>
              <w:rPr>
                <w:rFonts w:ascii="Times New Roman" w:hAnsi="Times New Roman" w:cs="Times New Roman"/>
                <w:sz w:val="20"/>
                <w:szCs w:val="20"/>
                <w:highlight w:val="yellow"/>
              </w:rPr>
            </w:pPr>
            <w:r w:rsidRPr="002422F5">
              <w:rPr>
                <w:rFonts w:ascii="Times New Roman" w:hAnsi="Times New Roman" w:cs="Times New Roman"/>
                <w:sz w:val="20"/>
                <w:szCs w:val="20"/>
                <w:highlight w:val="yellow"/>
              </w:rPr>
              <w:t>A.3.3. Finansal yönetim</w:t>
            </w:r>
          </w:p>
          <w:p w14:paraId="47FE4FEB" w14:textId="77777777" w:rsidR="00B5507D" w:rsidRPr="00B25BD8" w:rsidRDefault="00B5507D" w:rsidP="00AD7A7E">
            <w:pPr>
              <w:jc w:val="both"/>
              <w:rPr>
                <w:rFonts w:ascii="Times New Roman" w:hAnsi="Times New Roman" w:cs="Times New Roman"/>
                <w:sz w:val="20"/>
                <w:szCs w:val="20"/>
              </w:rPr>
            </w:pPr>
            <w:r w:rsidRPr="002422F5">
              <w:rPr>
                <w:rFonts w:ascii="Times New Roman" w:hAnsi="Times New Roman" w:cs="Times New Roman"/>
                <w:sz w:val="20"/>
                <w:szCs w:val="20"/>
                <w:highlight w:val="yellow"/>
              </w:rPr>
              <w:t>A.3.4. Süreç yönetimi</w:t>
            </w:r>
          </w:p>
          <w:p w14:paraId="024CB63D" w14:textId="77777777" w:rsidR="00B5507D" w:rsidRPr="002422F5" w:rsidRDefault="00B5507D" w:rsidP="00AD7A7E">
            <w:pPr>
              <w:jc w:val="both"/>
              <w:rPr>
                <w:rFonts w:ascii="Times New Roman" w:hAnsi="Times New Roman" w:cs="Times New Roman"/>
                <w:sz w:val="20"/>
                <w:szCs w:val="20"/>
                <w:highlight w:val="magenta"/>
              </w:rPr>
            </w:pPr>
            <w:r w:rsidRPr="002422F5">
              <w:rPr>
                <w:rFonts w:ascii="Times New Roman" w:hAnsi="Times New Roman" w:cs="Times New Roman"/>
                <w:sz w:val="20"/>
                <w:szCs w:val="20"/>
                <w:highlight w:val="magenta"/>
              </w:rPr>
              <w:t>A.4.1. İç ve dış paydaş katılımı</w:t>
            </w:r>
          </w:p>
          <w:p w14:paraId="53F80572" w14:textId="77777777" w:rsidR="00B5507D" w:rsidRPr="002422F5" w:rsidRDefault="00B5507D" w:rsidP="00AD7A7E">
            <w:pPr>
              <w:jc w:val="both"/>
              <w:rPr>
                <w:rFonts w:ascii="Times New Roman" w:hAnsi="Times New Roman" w:cs="Times New Roman"/>
                <w:sz w:val="20"/>
                <w:szCs w:val="20"/>
                <w:highlight w:val="magenta"/>
              </w:rPr>
            </w:pPr>
            <w:r w:rsidRPr="002422F5">
              <w:rPr>
                <w:rFonts w:ascii="Times New Roman" w:hAnsi="Times New Roman" w:cs="Times New Roman"/>
                <w:sz w:val="20"/>
                <w:szCs w:val="20"/>
                <w:highlight w:val="magenta"/>
              </w:rPr>
              <w:t>A.4.2. Öğrenci geri bildirimleri</w:t>
            </w:r>
          </w:p>
          <w:p w14:paraId="6CF5C499" w14:textId="77777777" w:rsidR="00B5507D" w:rsidRPr="00B25BD8" w:rsidRDefault="00B5507D" w:rsidP="00AD7A7E">
            <w:pPr>
              <w:jc w:val="both"/>
              <w:rPr>
                <w:rFonts w:ascii="Times New Roman" w:hAnsi="Times New Roman" w:cs="Times New Roman"/>
                <w:sz w:val="20"/>
                <w:szCs w:val="20"/>
              </w:rPr>
            </w:pPr>
            <w:r w:rsidRPr="002422F5">
              <w:rPr>
                <w:rFonts w:ascii="Times New Roman" w:hAnsi="Times New Roman" w:cs="Times New Roman"/>
                <w:sz w:val="20"/>
                <w:szCs w:val="20"/>
                <w:highlight w:val="magenta"/>
              </w:rPr>
              <w:t>A.4.3. Mezun ilişkileri yönetimi</w:t>
            </w:r>
          </w:p>
          <w:p w14:paraId="2B841ECA" w14:textId="77777777" w:rsidR="00B5507D" w:rsidRPr="002422F5" w:rsidRDefault="00B5507D" w:rsidP="00AD7A7E">
            <w:pPr>
              <w:jc w:val="both"/>
              <w:rPr>
                <w:rFonts w:ascii="Times New Roman" w:hAnsi="Times New Roman" w:cs="Times New Roman"/>
                <w:sz w:val="20"/>
                <w:szCs w:val="20"/>
                <w:highlight w:val="lightGray"/>
              </w:rPr>
            </w:pPr>
            <w:r w:rsidRPr="002422F5">
              <w:rPr>
                <w:rFonts w:ascii="Times New Roman" w:hAnsi="Times New Roman" w:cs="Times New Roman"/>
                <w:sz w:val="20"/>
                <w:szCs w:val="20"/>
                <w:highlight w:val="lightGray"/>
              </w:rPr>
              <w:t>A.5.1. Uluslararasılaşma süreçlerinin yönetimi</w:t>
            </w:r>
          </w:p>
          <w:p w14:paraId="069DF2F1" w14:textId="77777777" w:rsidR="00B5507D" w:rsidRPr="002422F5" w:rsidRDefault="00B5507D" w:rsidP="00AD7A7E">
            <w:pPr>
              <w:jc w:val="both"/>
              <w:rPr>
                <w:rFonts w:ascii="Times New Roman" w:hAnsi="Times New Roman" w:cs="Times New Roman"/>
                <w:sz w:val="20"/>
                <w:szCs w:val="20"/>
                <w:highlight w:val="lightGray"/>
              </w:rPr>
            </w:pPr>
            <w:r w:rsidRPr="002422F5">
              <w:rPr>
                <w:rFonts w:ascii="Times New Roman" w:hAnsi="Times New Roman" w:cs="Times New Roman"/>
                <w:sz w:val="20"/>
                <w:szCs w:val="20"/>
                <w:highlight w:val="lightGray"/>
              </w:rPr>
              <w:t>A.5.2. Uluslararasılaşma kaynakları</w:t>
            </w:r>
          </w:p>
          <w:p w14:paraId="747DCCEE" w14:textId="77777777" w:rsidR="00B5507D" w:rsidRPr="00B25BD8" w:rsidRDefault="00B5507D" w:rsidP="00AD7A7E">
            <w:pPr>
              <w:jc w:val="both"/>
              <w:rPr>
                <w:rFonts w:ascii="Times New Roman" w:hAnsi="Times New Roman" w:cs="Times New Roman"/>
                <w:sz w:val="20"/>
                <w:szCs w:val="20"/>
              </w:rPr>
            </w:pPr>
            <w:r w:rsidRPr="002422F5">
              <w:rPr>
                <w:rFonts w:ascii="Times New Roman" w:hAnsi="Times New Roman" w:cs="Times New Roman"/>
                <w:sz w:val="20"/>
                <w:szCs w:val="20"/>
                <w:highlight w:val="lightGray"/>
              </w:rPr>
              <w:t>A.5.3. Uluslararasılaşma performansı</w:t>
            </w:r>
          </w:p>
        </w:tc>
        <w:tc>
          <w:tcPr>
            <w:tcW w:w="4395" w:type="dxa"/>
            <w:shd w:val="clear" w:color="auto" w:fill="C1E4F5" w:themeFill="accent1" w:themeFillTint="33"/>
          </w:tcPr>
          <w:p w14:paraId="192BCE4F" w14:textId="77777777" w:rsidR="00B5507D" w:rsidRPr="009D66D7" w:rsidRDefault="00B5507D" w:rsidP="00AD7A7E">
            <w:pPr>
              <w:jc w:val="both"/>
              <w:rPr>
                <w:rFonts w:ascii="Times New Roman" w:hAnsi="Times New Roman" w:cs="Times New Roman"/>
                <w:sz w:val="20"/>
                <w:szCs w:val="20"/>
                <w:highlight w:val="cyan"/>
              </w:rPr>
            </w:pPr>
            <w:r w:rsidRPr="009D66D7">
              <w:rPr>
                <w:rFonts w:ascii="Times New Roman" w:hAnsi="Times New Roman" w:cs="Times New Roman"/>
                <w:sz w:val="20"/>
                <w:szCs w:val="20"/>
                <w:highlight w:val="cyan"/>
              </w:rPr>
              <w:t>B.1.1. Programların tasarımı ve onayı</w:t>
            </w:r>
          </w:p>
          <w:p w14:paraId="40966C50" w14:textId="77777777" w:rsidR="00B5507D" w:rsidRPr="009D66D7" w:rsidRDefault="00B5507D" w:rsidP="00AD7A7E">
            <w:pPr>
              <w:jc w:val="both"/>
              <w:rPr>
                <w:rFonts w:ascii="Times New Roman" w:hAnsi="Times New Roman" w:cs="Times New Roman"/>
                <w:sz w:val="20"/>
                <w:szCs w:val="20"/>
                <w:highlight w:val="cyan"/>
              </w:rPr>
            </w:pPr>
            <w:r w:rsidRPr="009D66D7">
              <w:rPr>
                <w:rFonts w:ascii="Times New Roman" w:hAnsi="Times New Roman" w:cs="Times New Roman"/>
                <w:sz w:val="20"/>
                <w:szCs w:val="20"/>
                <w:highlight w:val="cyan"/>
              </w:rPr>
              <w:t>B.1.2. Programın ders dağılım dengesi</w:t>
            </w:r>
          </w:p>
          <w:p w14:paraId="65C61B11" w14:textId="77777777" w:rsidR="00B5507D" w:rsidRPr="009D66D7" w:rsidRDefault="00B5507D" w:rsidP="00AD7A7E">
            <w:pPr>
              <w:jc w:val="both"/>
              <w:rPr>
                <w:rFonts w:ascii="Times New Roman" w:hAnsi="Times New Roman" w:cs="Times New Roman"/>
                <w:sz w:val="20"/>
                <w:szCs w:val="20"/>
                <w:highlight w:val="cyan"/>
              </w:rPr>
            </w:pPr>
            <w:r w:rsidRPr="009D66D7">
              <w:rPr>
                <w:rFonts w:ascii="Times New Roman" w:hAnsi="Times New Roman" w:cs="Times New Roman"/>
                <w:sz w:val="20"/>
                <w:szCs w:val="20"/>
                <w:highlight w:val="cyan"/>
              </w:rPr>
              <w:t>B.1.3. Ders kazanımlarının program çıktılarıyla uyumu</w:t>
            </w:r>
          </w:p>
          <w:p w14:paraId="7C094B7D" w14:textId="77777777" w:rsidR="00B5507D" w:rsidRPr="009D66D7" w:rsidRDefault="00B5507D" w:rsidP="00AD7A7E">
            <w:pPr>
              <w:jc w:val="both"/>
              <w:rPr>
                <w:rFonts w:ascii="Times New Roman" w:hAnsi="Times New Roman" w:cs="Times New Roman"/>
                <w:sz w:val="20"/>
                <w:szCs w:val="20"/>
                <w:highlight w:val="cyan"/>
              </w:rPr>
            </w:pPr>
            <w:r w:rsidRPr="009D66D7">
              <w:rPr>
                <w:rFonts w:ascii="Times New Roman" w:hAnsi="Times New Roman" w:cs="Times New Roman"/>
                <w:sz w:val="20"/>
                <w:szCs w:val="20"/>
                <w:highlight w:val="cyan"/>
              </w:rPr>
              <w:t>B.1.4. Öğrenci iş yüküne dayalı ders tasarımı</w:t>
            </w:r>
          </w:p>
          <w:p w14:paraId="0BA20555" w14:textId="77777777" w:rsidR="00B5507D" w:rsidRPr="009D66D7" w:rsidRDefault="00B5507D" w:rsidP="00AD7A7E">
            <w:pPr>
              <w:jc w:val="both"/>
              <w:rPr>
                <w:rFonts w:ascii="Times New Roman" w:hAnsi="Times New Roman" w:cs="Times New Roman"/>
                <w:sz w:val="20"/>
                <w:szCs w:val="20"/>
                <w:highlight w:val="cyan"/>
              </w:rPr>
            </w:pPr>
            <w:r w:rsidRPr="009D66D7">
              <w:rPr>
                <w:rFonts w:ascii="Times New Roman" w:hAnsi="Times New Roman" w:cs="Times New Roman"/>
                <w:sz w:val="20"/>
                <w:szCs w:val="20"/>
                <w:highlight w:val="cyan"/>
              </w:rPr>
              <w:t>B.1.5. Programların izlenmesi ve güncellenmesi</w:t>
            </w:r>
          </w:p>
          <w:p w14:paraId="61B3385D" w14:textId="77777777" w:rsidR="00B5507D" w:rsidRPr="009D66D7" w:rsidRDefault="00B5507D" w:rsidP="00AD7A7E">
            <w:pPr>
              <w:jc w:val="both"/>
              <w:rPr>
                <w:rFonts w:ascii="Times New Roman" w:hAnsi="Times New Roman" w:cs="Times New Roman"/>
                <w:sz w:val="20"/>
                <w:szCs w:val="20"/>
                <w:highlight w:val="cyan"/>
              </w:rPr>
            </w:pPr>
            <w:r w:rsidRPr="009D66D7">
              <w:rPr>
                <w:rFonts w:ascii="Times New Roman" w:hAnsi="Times New Roman" w:cs="Times New Roman"/>
                <w:sz w:val="20"/>
                <w:szCs w:val="20"/>
                <w:highlight w:val="cyan"/>
              </w:rPr>
              <w:t>B.1.6. Eğitim ve öğretim süreçlerinin yönetimi</w:t>
            </w:r>
          </w:p>
          <w:p w14:paraId="33862140" w14:textId="77777777" w:rsidR="00B5507D" w:rsidRPr="00B25BD8" w:rsidRDefault="00B5507D" w:rsidP="00AD7A7E">
            <w:pPr>
              <w:jc w:val="both"/>
              <w:rPr>
                <w:rFonts w:ascii="Times New Roman" w:hAnsi="Times New Roman" w:cs="Times New Roman"/>
                <w:sz w:val="20"/>
                <w:szCs w:val="20"/>
              </w:rPr>
            </w:pPr>
            <w:r w:rsidRPr="009D66D7">
              <w:rPr>
                <w:rFonts w:ascii="Times New Roman" w:hAnsi="Times New Roman" w:cs="Times New Roman"/>
                <w:sz w:val="20"/>
                <w:szCs w:val="20"/>
                <w:highlight w:val="cyan"/>
              </w:rPr>
              <w:t>B.2.1. Öğretim yöntem ve teknikleri</w:t>
            </w:r>
          </w:p>
          <w:p w14:paraId="3BB66972" w14:textId="77777777" w:rsidR="00B5507D" w:rsidRPr="009D66D7" w:rsidRDefault="00B5507D" w:rsidP="00AD7A7E">
            <w:pPr>
              <w:jc w:val="both"/>
              <w:rPr>
                <w:rFonts w:ascii="Times New Roman" w:hAnsi="Times New Roman" w:cs="Times New Roman"/>
                <w:sz w:val="20"/>
                <w:szCs w:val="20"/>
                <w:highlight w:val="yellow"/>
              </w:rPr>
            </w:pPr>
            <w:r w:rsidRPr="009D66D7">
              <w:rPr>
                <w:rFonts w:ascii="Times New Roman" w:hAnsi="Times New Roman" w:cs="Times New Roman"/>
                <w:sz w:val="20"/>
                <w:szCs w:val="20"/>
                <w:highlight w:val="yellow"/>
              </w:rPr>
              <w:t>B.2.2. Ölçme ve değerlendirme</w:t>
            </w:r>
          </w:p>
          <w:p w14:paraId="5FF8020B" w14:textId="77777777" w:rsidR="00B5507D" w:rsidRPr="009D66D7" w:rsidRDefault="00B5507D" w:rsidP="00AD7A7E">
            <w:pPr>
              <w:jc w:val="both"/>
              <w:rPr>
                <w:rFonts w:ascii="Times New Roman" w:hAnsi="Times New Roman" w:cs="Times New Roman"/>
                <w:sz w:val="20"/>
                <w:szCs w:val="20"/>
                <w:highlight w:val="yellow"/>
              </w:rPr>
            </w:pPr>
            <w:r w:rsidRPr="009D66D7">
              <w:rPr>
                <w:rFonts w:ascii="Times New Roman" w:hAnsi="Times New Roman" w:cs="Times New Roman"/>
                <w:sz w:val="20"/>
                <w:szCs w:val="20"/>
                <w:highlight w:val="yellow"/>
              </w:rPr>
              <w:t>B.2.3. Öğrenci kabulü, önceki öğrenmenin tanınması ve kredilendirilmesi*</w:t>
            </w:r>
          </w:p>
          <w:p w14:paraId="487352B6" w14:textId="77777777" w:rsidR="00B5507D" w:rsidRPr="00B25BD8" w:rsidRDefault="00B5507D" w:rsidP="00AD7A7E">
            <w:pPr>
              <w:jc w:val="both"/>
              <w:rPr>
                <w:rFonts w:ascii="Times New Roman" w:hAnsi="Times New Roman" w:cs="Times New Roman"/>
                <w:sz w:val="20"/>
                <w:szCs w:val="20"/>
              </w:rPr>
            </w:pPr>
            <w:r w:rsidRPr="009D66D7">
              <w:rPr>
                <w:rFonts w:ascii="Times New Roman" w:hAnsi="Times New Roman" w:cs="Times New Roman"/>
                <w:sz w:val="20"/>
                <w:szCs w:val="20"/>
                <w:highlight w:val="yellow"/>
              </w:rPr>
              <w:t>B.2.4. Yeterliliklerin sertifikalandırılması ve diploma</w:t>
            </w:r>
          </w:p>
          <w:p w14:paraId="0B38ED7B" w14:textId="77777777" w:rsidR="00B5507D" w:rsidRPr="00963B43" w:rsidRDefault="00B5507D" w:rsidP="00AD7A7E">
            <w:pPr>
              <w:jc w:val="both"/>
              <w:rPr>
                <w:rFonts w:ascii="Times New Roman" w:hAnsi="Times New Roman" w:cs="Times New Roman"/>
                <w:sz w:val="20"/>
                <w:szCs w:val="20"/>
                <w:highlight w:val="magenta"/>
              </w:rPr>
            </w:pPr>
            <w:r w:rsidRPr="00963B43">
              <w:rPr>
                <w:rFonts w:ascii="Times New Roman" w:hAnsi="Times New Roman" w:cs="Times New Roman"/>
                <w:sz w:val="20"/>
                <w:szCs w:val="20"/>
                <w:highlight w:val="magenta"/>
              </w:rPr>
              <w:t>B.3.1. Öğrenme ortam ve kaynakları</w:t>
            </w:r>
          </w:p>
          <w:p w14:paraId="21FB4799" w14:textId="77777777" w:rsidR="00B5507D" w:rsidRPr="00963B43" w:rsidRDefault="00B5507D" w:rsidP="00AD7A7E">
            <w:pPr>
              <w:jc w:val="both"/>
              <w:rPr>
                <w:rFonts w:ascii="Times New Roman" w:hAnsi="Times New Roman" w:cs="Times New Roman"/>
                <w:sz w:val="20"/>
                <w:szCs w:val="20"/>
                <w:highlight w:val="magenta"/>
              </w:rPr>
            </w:pPr>
            <w:r w:rsidRPr="00963B43">
              <w:rPr>
                <w:rFonts w:ascii="Times New Roman" w:hAnsi="Times New Roman" w:cs="Times New Roman"/>
                <w:sz w:val="20"/>
                <w:szCs w:val="20"/>
                <w:highlight w:val="magenta"/>
              </w:rPr>
              <w:t>B.3.2. Akademik destek hizmetleri</w:t>
            </w:r>
          </w:p>
          <w:p w14:paraId="3FF69019" w14:textId="77777777" w:rsidR="00B5507D" w:rsidRPr="00963B43" w:rsidRDefault="00B5507D" w:rsidP="00AD7A7E">
            <w:pPr>
              <w:jc w:val="both"/>
              <w:rPr>
                <w:rFonts w:ascii="Times New Roman" w:hAnsi="Times New Roman" w:cs="Times New Roman"/>
                <w:sz w:val="20"/>
                <w:szCs w:val="20"/>
                <w:highlight w:val="magenta"/>
              </w:rPr>
            </w:pPr>
            <w:r w:rsidRPr="00963B43">
              <w:rPr>
                <w:rFonts w:ascii="Times New Roman" w:hAnsi="Times New Roman" w:cs="Times New Roman"/>
                <w:sz w:val="20"/>
                <w:szCs w:val="20"/>
                <w:highlight w:val="magenta"/>
              </w:rPr>
              <w:t>B.3.3. Tesis ve altyapılar</w:t>
            </w:r>
          </w:p>
          <w:p w14:paraId="7102EEEA" w14:textId="77777777" w:rsidR="00B5507D" w:rsidRPr="00963B43" w:rsidRDefault="00B5507D" w:rsidP="00AD7A7E">
            <w:pPr>
              <w:jc w:val="both"/>
              <w:rPr>
                <w:rFonts w:ascii="Times New Roman" w:hAnsi="Times New Roman" w:cs="Times New Roman"/>
                <w:sz w:val="20"/>
                <w:szCs w:val="20"/>
                <w:highlight w:val="magenta"/>
              </w:rPr>
            </w:pPr>
            <w:r w:rsidRPr="00963B43">
              <w:rPr>
                <w:rFonts w:ascii="Times New Roman" w:hAnsi="Times New Roman" w:cs="Times New Roman"/>
                <w:sz w:val="20"/>
                <w:szCs w:val="20"/>
                <w:highlight w:val="magenta"/>
              </w:rPr>
              <w:t>B.3.4. Dezavantajlı gruplar</w:t>
            </w:r>
          </w:p>
          <w:p w14:paraId="18946D10" w14:textId="77777777" w:rsidR="00B5507D" w:rsidRPr="00B25BD8" w:rsidRDefault="00B5507D" w:rsidP="00AD7A7E">
            <w:pPr>
              <w:jc w:val="both"/>
              <w:rPr>
                <w:rFonts w:ascii="Times New Roman" w:hAnsi="Times New Roman" w:cs="Times New Roman"/>
                <w:sz w:val="20"/>
                <w:szCs w:val="20"/>
              </w:rPr>
            </w:pPr>
            <w:r w:rsidRPr="00963B43">
              <w:rPr>
                <w:rFonts w:ascii="Times New Roman" w:hAnsi="Times New Roman" w:cs="Times New Roman"/>
                <w:sz w:val="20"/>
                <w:szCs w:val="20"/>
                <w:highlight w:val="magenta"/>
              </w:rPr>
              <w:t>B.3.5. Sosyal, kültürel, sportif faaliyetler</w:t>
            </w:r>
          </w:p>
          <w:p w14:paraId="1128C194" w14:textId="77777777" w:rsidR="00B5507D" w:rsidRPr="00963B43" w:rsidRDefault="00B5507D" w:rsidP="00AD7A7E">
            <w:pPr>
              <w:jc w:val="both"/>
              <w:rPr>
                <w:rFonts w:ascii="Times New Roman" w:hAnsi="Times New Roman" w:cs="Times New Roman"/>
                <w:sz w:val="20"/>
                <w:szCs w:val="20"/>
                <w:highlight w:val="green"/>
              </w:rPr>
            </w:pPr>
            <w:r w:rsidRPr="00963B43">
              <w:rPr>
                <w:rFonts w:ascii="Times New Roman" w:hAnsi="Times New Roman" w:cs="Times New Roman"/>
                <w:sz w:val="20"/>
                <w:szCs w:val="20"/>
                <w:highlight w:val="green"/>
              </w:rPr>
              <w:t>B.4.1. Atama, yükseltme ve görevlendirme kriterleri</w:t>
            </w:r>
          </w:p>
          <w:p w14:paraId="6396F82C" w14:textId="77777777" w:rsidR="00B5507D" w:rsidRPr="00963B43" w:rsidRDefault="00B5507D" w:rsidP="00AD7A7E">
            <w:pPr>
              <w:jc w:val="both"/>
              <w:rPr>
                <w:rFonts w:ascii="Times New Roman" w:hAnsi="Times New Roman" w:cs="Times New Roman"/>
                <w:sz w:val="20"/>
                <w:szCs w:val="20"/>
                <w:highlight w:val="green"/>
              </w:rPr>
            </w:pPr>
            <w:r w:rsidRPr="00963B43">
              <w:rPr>
                <w:rFonts w:ascii="Times New Roman" w:hAnsi="Times New Roman" w:cs="Times New Roman"/>
                <w:sz w:val="20"/>
                <w:szCs w:val="20"/>
                <w:highlight w:val="green"/>
              </w:rPr>
              <w:t>B.4.2. Öğretim yetkinlikleri ve gelişimi</w:t>
            </w:r>
          </w:p>
          <w:p w14:paraId="31BB8CAC" w14:textId="77777777" w:rsidR="00B5507D" w:rsidRPr="00B25BD8" w:rsidRDefault="00B5507D" w:rsidP="00AD7A7E">
            <w:pPr>
              <w:jc w:val="both"/>
              <w:rPr>
                <w:rFonts w:ascii="Times New Roman" w:hAnsi="Times New Roman" w:cs="Times New Roman"/>
                <w:sz w:val="20"/>
                <w:szCs w:val="20"/>
              </w:rPr>
            </w:pPr>
            <w:r w:rsidRPr="00963B43">
              <w:rPr>
                <w:rFonts w:ascii="Times New Roman" w:hAnsi="Times New Roman" w:cs="Times New Roman"/>
                <w:sz w:val="20"/>
                <w:szCs w:val="20"/>
                <w:highlight w:val="green"/>
              </w:rPr>
              <w:t>B.4.3. Eğitim faaliyetlerine yönelik teşvik ve ödüllendirme</w:t>
            </w:r>
          </w:p>
        </w:tc>
        <w:tc>
          <w:tcPr>
            <w:tcW w:w="3827" w:type="dxa"/>
            <w:shd w:val="clear" w:color="auto" w:fill="FAE494"/>
          </w:tcPr>
          <w:p w14:paraId="0310706A" w14:textId="77777777" w:rsidR="00B5507D" w:rsidRPr="008B7E51" w:rsidRDefault="00B5507D" w:rsidP="00AD7A7E">
            <w:pPr>
              <w:jc w:val="both"/>
              <w:rPr>
                <w:rFonts w:ascii="Times New Roman" w:hAnsi="Times New Roman" w:cs="Times New Roman"/>
                <w:sz w:val="20"/>
                <w:szCs w:val="20"/>
                <w:highlight w:val="green"/>
              </w:rPr>
            </w:pPr>
            <w:r w:rsidRPr="008B7E51">
              <w:rPr>
                <w:rFonts w:ascii="Times New Roman" w:hAnsi="Times New Roman" w:cs="Times New Roman"/>
                <w:sz w:val="20"/>
                <w:szCs w:val="20"/>
                <w:highlight w:val="green"/>
              </w:rPr>
              <w:t>C.1.1. Araştırma süreçlerinin yönetimi</w:t>
            </w:r>
          </w:p>
          <w:p w14:paraId="28B54264" w14:textId="77777777" w:rsidR="00B5507D" w:rsidRPr="008B7E51" w:rsidRDefault="00B5507D" w:rsidP="00AD7A7E">
            <w:pPr>
              <w:jc w:val="both"/>
              <w:rPr>
                <w:rFonts w:ascii="Times New Roman" w:hAnsi="Times New Roman" w:cs="Times New Roman"/>
                <w:sz w:val="20"/>
                <w:szCs w:val="20"/>
                <w:highlight w:val="green"/>
              </w:rPr>
            </w:pPr>
            <w:r w:rsidRPr="008B7E51">
              <w:rPr>
                <w:rFonts w:ascii="Times New Roman" w:hAnsi="Times New Roman" w:cs="Times New Roman"/>
                <w:sz w:val="20"/>
                <w:szCs w:val="20"/>
                <w:highlight w:val="green"/>
              </w:rPr>
              <w:t>C.1.2. İç ve dış kaynaklar</w:t>
            </w:r>
          </w:p>
          <w:p w14:paraId="4CC0AC6E" w14:textId="77777777" w:rsidR="00B5507D" w:rsidRPr="00B25BD8" w:rsidRDefault="00B5507D" w:rsidP="00AD7A7E">
            <w:pPr>
              <w:jc w:val="both"/>
              <w:rPr>
                <w:rFonts w:ascii="Times New Roman" w:hAnsi="Times New Roman" w:cs="Times New Roman"/>
                <w:sz w:val="20"/>
                <w:szCs w:val="20"/>
              </w:rPr>
            </w:pPr>
            <w:r w:rsidRPr="008B7E51">
              <w:rPr>
                <w:rFonts w:ascii="Times New Roman" w:hAnsi="Times New Roman" w:cs="Times New Roman"/>
                <w:sz w:val="20"/>
                <w:szCs w:val="20"/>
                <w:highlight w:val="green"/>
              </w:rPr>
              <w:t>C.1.3. Doktora programları ve doktora sonrası imkanlar</w:t>
            </w:r>
          </w:p>
          <w:p w14:paraId="16A3C7FD" w14:textId="77777777" w:rsidR="00B5507D" w:rsidRPr="008B7E51" w:rsidRDefault="00B5507D" w:rsidP="00AD7A7E">
            <w:pPr>
              <w:jc w:val="both"/>
              <w:rPr>
                <w:rFonts w:ascii="Times New Roman" w:hAnsi="Times New Roman" w:cs="Times New Roman"/>
                <w:sz w:val="20"/>
                <w:szCs w:val="20"/>
                <w:highlight w:val="yellow"/>
              </w:rPr>
            </w:pPr>
            <w:r w:rsidRPr="008B7E51">
              <w:rPr>
                <w:rFonts w:ascii="Times New Roman" w:hAnsi="Times New Roman" w:cs="Times New Roman"/>
                <w:sz w:val="20"/>
                <w:szCs w:val="20"/>
                <w:highlight w:val="yellow"/>
              </w:rPr>
              <w:t>C.2.1. Araştırma yetkinlikleri ve gelişimi</w:t>
            </w:r>
          </w:p>
          <w:p w14:paraId="243BE817" w14:textId="77777777" w:rsidR="00B5507D" w:rsidRPr="00B25BD8" w:rsidRDefault="00B5507D" w:rsidP="00AD7A7E">
            <w:pPr>
              <w:jc w:val="both"/>
              <w:rPr>
                <w:rFonts w:ascii="Times New Roman" w:hAnsi="Times New Roman" w:cs="Times New Roman"/>
                <w:sz w:val="20"/>
                <w:szCs w:val="20"/>
              </w:rPr>
            </w:pPr>
            <w:r w:rsidRPr="008B7E51">
              <w:rPr>
                <w:rFonts w:ascii="Times New Roman" w:hAnsi="Times New Roman" w:cs="Times New Roman"/>
                <w:sz w:val="20"/>
                <w:szCs w:val="20"/>
                <w:highlight w:val="yellow"/>
              </w:rPr>
              <w:t>C.2.2. Ulusal ve uluslararası ortak programlar ve ortak araştırma birimleri</w:t>
            </w:r>
          </w:p>
          <w:p w14:paraId="29437028" w14:textId="77777777" w:rsidR="00B5507D" w:rsidRPr="008B7E51" w:rsidRDefault="00B5507D" w:rsidP="00AD7A7E">
            <w:pPr>
              <w:jc w:val="both"/>
              <w:rPr>
                <w:rFonts w:ascii="Times New Roman" w:hAnsi="Times New Roman" w:cs="Times New Roman"/>
                <w:sz w:val="20"/>
                <w:szCs w:val="20"/>
                <w:highlight w:val="cyan"/>
              </w:rPr>
            </w:pPr>
            <w:r w:rsidRPr="008B7E51">
              <w:rPr>
                <w:rFonts w:ascii="Times New Roman" w:hAnsi="Times New Roman" w:cs="Times New Roman"/>
                <w:sz w:val="20"/>
                <w:szCs w:val="20"/>
                <w:highlight w:val="cyan"/>
              </w:rPr>
              <w:t>C.3.1. Araştırma performansının izlenmesi ve değerlendirilmesi</w:t>
            </w:r>
          </w:p>
          <w:p w14:paraId="1B32720B" w14:textId="77777777" w:rsidR="00B5507D" w:rsidRPr="00B25BD8" w:rsidRDefault="00B5507D" w:rsidP="00AD7A7E">
            <w:pPr>
              <w:jc w:val="both"/>
              <w:rPr>
                <w:rFonts w:ascii="Times New Roman" w:hAnsi="Times New Roman" w:cs="Times New Roman"/>
                <w:sz w:val="20"/>
                <w:szCs w:val="20"/>
              </w:rPr>
            </w:pPr>
            <w:r w:rsidRPr="008B7E51">
              <w:rPr>
                <w:rFonts w:ascii="Times New Roman" w:hAnsi="Times New Roman" w:cs="Times New Roman"/>
                <w:sz w:val="20"/>
                <w:szCs w:val="20"/>
                <w:highlight w:val="cyan"/>
              </w:rPr>
              <w:t>C.3.2. Öğretim elemanı/araştırmacı performansının değerlendirilmesi</w:t>
            </w:r>
          </w:p>
        </w:tc>
        <w:tc>
          <w:tcPr>
            <w:tcW w:w="3544" w:type="dxa"/>
            <w:shd w:val="clear" w:color="auto" w:fill="FAE2D5" w:themeFill="accent2" w:themeFillTint="33"/>
          </w:tcPr>
          <w:p w14:paraId="794DDCB8" w14:textId="77777777" w:rsidR="00B5507D" w:rsidRPr="00221C35" w:rsidRDefault="00B5507D" w:rsidP="00AD7A7E">
            <w:pPr>
              <w:jc w:val="both"/>
              <w:rPr>
                <w:rFonts w:ascii="Times New Roman" w:hAnsi="Times New Roman" w:cs="Times New Roman"/>
                <w:sz w:val="20"/>
                <w:szCs w:val="20"/>
                <w:highlight w:val="cyan"/>
              </w:rPr>
            </w:pPr>
            <w:r w:rsidRPr="00221C35">
              <w:rPr>
                <w:rFonts w:ascii="Times New Roman" w:hAnsi="Times New Roman" w:cs="Times New Roman"/>
                <w:sz w:val="20"/>
                <w:szCs w:val="20"/>
                <w:highlight w:val="cyan"/>
              </w:rPr>
              <w:t>D.1.1. Toplumsal katkı süreçlerinin yönetimi</w:t>
            </w:r>
          </w:p>
          <w:p w14:paraId="3B197F0C" w14:textId="77777777" w:rsidR="00B5507D" w:rsidRPr="00B25BD8" w:rsidRDefault="00B5507D" w:rsidP="00AD7A7E">
            <w:pPr>
              <w:jc w:val="both"/>
              <w:rPr>
                <w:rFonts w:ascii="Times New Roman" w:hAnsi="Times New Roman" w:cs="Times New Roman"/>
                <w:sz w:val="20"/>
                <w:szCs w:val="20"/>
              </w:rPr>
            </w:pPr>
            <w:r w:rsidRPr="00221C35">
              <w:rPr>
                <w:rFonts w:ascii="Times New Roman" w:hAnsi="Times New Roman" w:cs="Times New Roman"/>
                <w:sz w:val="20"/>
                <w:szCs w:val="20"/>
                <w:highlight w:val="cyan"/>
              </w:rPr>
              <w:t>D.1.2. Kaynaklar</w:t>
            </w:r>
          </w:p>
          <w:p w14:paraId="5C2BC11B" w14:textId="77777777" w:rsidR="00B5507D" w:rsidRPr="00B25BD8" w:rsidRDefault="00B5507D" w:rsidP="00AD7A7E">
            <w:pPr>
              <w:jc w:val="both"/>
              <w:rPr>
                <w:rFonts w:ascii="Times New Roman" w:hAnsi="Times New Roman" w:cs="Times New Roman"/>
                <w:sz w:val="20"/>
                <w:szCs w:val="20"/>
              </w:rPr>
            </w:pPr>
          </w:p>
          <w:p w14:paraId="159C092B" w14:textId="77777777" w:rsidR="00B5507D" w:rsidRPr="00B25BD8" w:rsidRDefault="00B5507D" w:rsidP="00AD7A7E">
            <w:pPr>
              <w:jc w:val="both"/>
              <w:rPr>
                <w:rFonts w:ascii="Times New Roman" w:hAnsi="Times New Roman" w:cs="Times New Roman"/>
                <w:sz w:val="20"/>
                <w:szCs w:val="20"/>
              </w:rPr>
            </w:pPr>
            <w:r w:rsidRPr="00221C35">
              <w:rPr>
                <w:rFonts w:ascii="Times New Roman" w:hAnsi="Times New Roman" w:cs="Times New Roman"/>
                <w:sz w:val="20"/>
                <w:szCs w:val="20"/>
                <w:highlight w:val="magenta"/>
              </w:rPr>
              <w:t>D.2.1.Toplumsal katkı performansının izlenmesi ve değerlendirilmesi</w:t>
            </w:r>
          </w:p>
        </w:tc>
      </w:tr>
    </w:tbl>
    <w:p w14:paraId="545E5102" w14:textId="77777777" w:rsidR="002C6136" w:rsidRDefault="002C6136" w:rsidP="000464B4">
      <w:pPr>
        <w:jc w:val="both"/>
        <w:rPr>
          <w:rFonts w:ascii="Times New Roman" w:hAnsi="Times New Roman" w:cs="Times New Roman"/>
        </w:rPr>
      </w:pPr>
    </w:p>
    <w:p w14:paraId="168D014A" w14:textId="77777777" w:rsidR="00F67BD2" w:rsidRDefault="00F67BD2" w:rsidP="000464B4">
      <w:pPr>
        <w:jc w:val="both"/>
        <w:rPr>
          <w:rFonts w:ascii="Times New Roman" w:hAnsi="Times New Roman" w:cs="Times New Roman"/>
        </w:rPr>
      </w:pPr>
    </w:p>
    <w:p w14:paraId="78FAE254" w14:textId="77777777" w:rsidR="00704F26" w:rsidRPr="00704F26" w:rsidRDefault="00704F26" w:rsidP="00704F26">
      <w:pPr>
        <w:pStyle w:val="ListeParagraf"/>
        <w:jc w:val="both"/>
        <w:rPr>
          <w:rFonts w:ascii="Times New Roman" w:hAnsi="Times New Roman" w:cs="Times New Roman"/>
          <w:b/>
          <w:bCs/>
        </w:rPr>
      </w:pPr>
    </w:p>
    <w:p w14:paraId="11AA6A52" w14:textId="68A0FD33" w:rsidR="00704F26" w:rsidRPr="009513E8" w:rsidRDefault="00A119BE" w:rsidP="00704F26">
      <w:pPr>
        <w:jc w:val="both"/>
        <w:rPr>
          <w:rFonts w:ascii="Times New Roman" w:hAnsi="Times New Roman" w:cs="Times New Roman"/>
          <w:b/>
          <w:bCs/>
          <w:color w:val="FF0000"/>
        </w:rPr>
      </w:pPr>
      <w:r w:rsidRPr="009513E8">
        <w:rPr>
          <w:rFonts w:ascii="Times New Roman" w:hAnsi="Times New Roman" w:cs="Times New Roman"/>
          <w:b/>
          <w:bCs/>
          <w:color w:val="FF0000"/>
        </w:rPr>
        <w:t>B-</w:t>
      </w:r>
      <w:r w:rsidR="001F129A" w:rsidRPr="009513E8">
        <w:rPr>
          <w:rFonts w:ascii="Times New Roman" w:hAnsi="Times New Roman" w:cs="Times New Roman"/>
          <w:b/>
          <w:bCs/>
          <w:color w:val="FF0000"/>
        </w:rPr>
        <w:t>B</w:t>
      </w:r>
      <w:r w:rsidR="00704F26" w:rsidRPr="009513E8">
        <w:rPr>
          <w:rFonts w:ascii="Times New Roman" w:hAnsi="Times New Roman" w:cs="Times New Roman"/>
          <w:b/>
          <w:bCs/>
          <w:color w:val="FF0000"/>
        </w:rPr>
        <w:t>İDR raporlarının hazırlanmasında aşağıdaki yazım kuralları geçerlidir;</w:t>
      </w: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66"/>
        <w:gridCol w:w="11623"/>
      </w:tblGrid>
      <w:tr w:rsidR="00704F26" w14:paraId="7F1A1424" w14:textId="77777777" w:rsidTr="008D0451">
        <w:trPr>
          <w:trHeight w:val="587"/>
        </w:trPr>
        <w:tc>
          <w:tcPr>
            <w:tcW w:w="3666" w:type="dxa"/>
            <w:shd w:val="clear" w:color="auto" w:fill="F2CEED" w:themeFill="accent5" w:themeFillTint="33"/>
          </w:tcPr>
          <w:p w14:paraId="2111D2D9" w14:textId="77777777" w:rsidR="00704F26" w:rsidRPr="00A119BE" w:rsidRDefault="00704F26" w:rsidP="00AD7A7E">
            <w:pPr>
              <w:pStyle w:val="TableParagraph"/>
              <w:spacing w:before="99"/>
              <w:ind w:left="100"/>
              <w:rPr>
                <w:rFonts w:ascii="Times New Roman" w:hAnsi="Times New Roman" w:cs="Times New Roman"/>
                <w:b/>
                <w:sz w:val="20"/>
                <w:szCs w:val="20"/>
              </w:rPr>
            </w:pPr>
            <w:r w:rsidRPr="00A119BE">
              <w:rPr>
                <w:rFonts w:ascii="Times New Roman" w:hAnsi="Times New Roman" w:cs="Times New Roman"/>
                <w:b/>
                <w:sz w:val="20"/>
                <w:szCs w:val="20"/>
              </w:rPr>
              <w:t>Raporda</w:t>
            </w:r>
            <w:r w:rsidRPr="00A119BE">
              <w:rPr>
                <w:rFonts w:ascii="Times New Roman" w:hAnsi="Times New Roman" w:cs="Times New Roman"/>
                <w:b/>
                <w:spacing w:val="-6"/>
                <w:sz w:val="20"/>
                <w:szCs w:val="20"/>
              </w:rPr>
              <w:t xml:space="preserve"> </w:t>
            </w:r>
            <w:r w:rsidRPr="00A119BE">
              <w:rPr>
                <w:rFonts w:ascii="Times New Roman" w:hAnsi="Times New Roman" w:cs="Times New Roman"/>
                <w:b/>
                <w:spacing w:val="-2"/>
                <w:sz w:val="20"/>
                <w:szCs w:val="20"/>
              </w:rPr>
              <w:t>Geçen</w:t>
            </w:r>
          </w:p>
        </w:tc>
        <w:tc>
          <w:tcPr>
            <w:tcW w:w="11623" w:type="dxa"/>
            <w:shd w:val="clear" w:color="auto" w:fill="F2CEED" w:themeFill="accent5" w:themeFillTint="33"/>
          </w:tcPr>
          <w:p w14:paraId="43D28A8D" w14:textId="77777777" w:rsidR="00704F26" w:rsidRPr="00A119BE" w:rsidRDefault="00704F26" w:rsidP="00AD7A7E">
            <w:pPr>
              <w:pStyle w:val="TableParagraph"/>
              <w:spacing w:before="99"/>
              <w:ind w:left="100"/>
              <w:rPr>
                <w:rFonts w:ascii="Times New Roman" w:hAnsi="Times New Roman" w:cs="Times New Roman"/>
                <w:b/>
                <w:sz w:val="20"/>
                <w:szCs w:val="20"/>
              </w:rPr>
            </w:pPr>
            <w:r w:rsidRPr="00A119BE">
              <w:rPr>
                <w:rFonts w:ascii="Times New Roman" w:hAnsi="Times New Roman" w:cs="Times New Roman"/>
                <w:b/>
                <w:sz w:val="20"/>
                <w:szCs w:val="20"/>
              </w:rPr>
              <w:t>Format</w:t>
            </w:r>
            <w:r w:rsidRPr="00A119BE">
              <w:rPr>
                <w:rFonts w:ascii="Times New Roman" w:hAnsi="Times New Roman" w:cs="Times New Roman"/>
                <w:b/>
                <w:spacing w:val="-2"/>
                <w:sz w:val="20"/>
                <w:szCs w:val="20"/>
              </w:rPr>
              <w:t xml:space="preserve"> </w:t>
            </w:r>
            <w:r w:rsidRPr="00A119BE">
              <w:rPr>
                <w:rFonts w:ascii="Times New Roman" w:hAnsi="Times New Roman" w:cs="Times New Roman"/>
                <w:b/>
                <w:sz w:val="20"/>
                <w:szCs w:val="20"/>
              </w:rPr>
              <w:t>ve</w:t>
            </w:r>
            <w:r w:rsidRPr="00A119BE">
              <w:rPr>
                <w:rFonts w:ascii="Times New Roman" w:hAnsi="Times New Roman" w:cs="Times New Roman"/>
                <w:b/>
                <w:spacing w:val="-5"/>
                <w:sz w:val="20"/>
                <w:szCs w:val="20"/>
              </w:rPr>
              <w:t xml:space="preserve"> </w:t>
            </w:r>
            <w:r w:rsidRPr="00A119BE">
              <w:rPr>
                <w:rFonts w:ascii="Times New Roman" w:hAnsi="Times New Roman" w:cs="Times New Roman"/>
                <w:b/>
                <w:sz w:val="20"/>
                <w:szCs w:val="20"/>
              </w:rPr>
              <w:t>Stil</w:t>
            </w:r>
            <w:r w:rsidRPr="00A119BE">
              <w:rPr>
                <w:rFonts w:ascii="Times New Roman" w:hAnsi="Times New Roman" w:cs="Times New Roman"/>
                <w:b/>
                <w:spacing w:val="-2"/>
                <w:sz w:val="20"/>
                <w:szCs w:val="20"/>
              </w:rPr>
              <w:t xml:space="preserve"> Kuralları</w:t>
            </w:r>
          </w:p>
        </w:tc>
      </w:tr>
      <w:tr w:rsidR="00704F26" w14:paraId="69D9C5BD" w14:textId="77777777" w:rsidTr="00E71C16">
        <w:trPr>
          <w:trHeight w:val="502"/>
        </w:trPr>
        <w:tc>
          <w:tcPr>
            <w:tcW w:w="3666" w:type="dxa"/>
          </w:tcPr>
          <w:p w14:paraId="2683AFE0" w14:textId="77777777" w:rsidR="00704F26" w:rsidRPr="00A119BE" w:rsidRDefault="00704F26" w:rsidP="00AD7A7E">
            <w:pPr>
              <w:pStyle w:val="TableParagraph"/>
              <w:tabs>
                <w:tab w:val="left" w:pos="745"/>
                <w:tab w:val="left" w:pos="1804"/>
              </w:tabs>
              <w:spacing w:before="99"/>
              <w:ind w:left="100" w:right="73"/>
              <w:rPr>
                <w:rFonts w:ascii="Times New Roman" w:hAnsi="Times New Roman" w:cs="Times New Roman"/>
                <w:b/>
                <w:sz w:val="20"/>
                <w:szCs w:val="20"/>
              </w:rPr>
            </w:pPr>
            <w:r w:rsidRPr="00A119BE">
              <w:rPr>
                <w:rFonts w:ascii="Times New Roman" w:hAnsi="Times New Roman" w:cs="Times New Roman"/>
                <w:b/>
                <w:spacing w:val="-4"/>
                <w:sz w:val="20"/>
                <w:szCs w:val="20"/>
              </w:rPr>
              <w:t>Ana</w:t>
            </w:r>
            <w:r w:rsidRPr="00A119BE">
              <w:rPr>
                <w:rFonts w:ascii="Times New Roman" w:hAnsi="Times New Roman" w:cs="Times New Roman"/>
                <w:b/>
                <w:sz w:val="20"/>
                <w:szCs w:val="20"/>
              </w:rPr>
              <w:tab/>
            </w:r>
            <w:r w:rsidRPr="00A119BE">
              <w:rPr>
                <w:rFonts w:ascii="Times New Roman" w:hAnsi="Times New Roman" w:cs="Times New Roman"/>
                <w:b/>
                <w:spacing w:val="-2"/>
                <w:sz w:val="20"/>
                <w:szCs w:val="20"/>
              </w:rPr>
              <w:t>Başlıklar</w:t>
            </w:r>
            <w:r w:rsidRPr="00A119BE">
              <w:rPr>
                <w:rFonts w:ascii="Times New Roman" w:hAnsi="Times New Roman" w:cs="Times New Roman"/>
                <w:b/>
                <w:sz w:val="20"/>
                <w:szCs w:val="20"/>
              </w:rPr>
              <w:tab/>
            </w:r>
            <w:r w:rsidRPr="00A119BE">
              <w:rPr>
                <w:rFonts w:ascii="Times New Roman" w:hAnsi="Times New Roman" w:cs="Times New Roman"/>
                <w:b/>
                <w:spacing w:val="-6"/>
                <w:sz w:val="20"/>
                <w:szCs w:val="20"/>
              </w:rPr>
              <w:t xml:space="preserve">ve </w:t>
            </w:r>
            <w:r w:rsidRPr="00A119BE">
              <w:rPr>
                <w:rFonts w:ascii="Times New Roman" w:hAnsi="Times New Roman" w:cs="Times New Roman"/>
                <w:b/>
                <w:sz w:val="20"/>
                <w:szCs w:val="20"/>
              </w:rPr>
              <w:t>Ölçüt Başlıkları</w:t>
            </w:r>
          </w:p>
        </w:tc>
        <w:tc>
          <w:tcPr>
            <w:tcW w:w="11623" w:type="dxa"/>
          </w:tcPr>
          <w:p w14:paraId="5C6BD297" w14:textId="77777777" w:rsidR="00E71C16" w:rsidRDefault="00704F26" w:rsidP="00E71C16">
            <w:pPr>
              <w:pStyle w:val="TableParagraph"/>
              <w:jc w:val="both"/>
              <w:rPr>
                <w:rFonts w:ascii="Times New Roman" w:hAnsi="Times New Roman" w:cs="Times New Roman"/>
                <w:b/>
                <w:sz w:val="20"/>
                <w:szCs w:val="20"/>
              </w:rPr>
            </w:pPr>
            <w:r w:rsidRPr="00A119BE">
              <w:rPr>
                <w:rFonts w:ascii="Times New Roman" w:hAnsi="Times New Roman" w:cs="Times New Roman"/>
                <w:b/>
                <w:sz w:val="20"/>
                <w:szCs w:val="20"/>
              </w:rPr>
              <w:t>Times</w:t>
            </w:r>
            <w:r w:rsidRPr="00A119BE">
              <w:rPr>
                <w:rFonts w:ascii="Times New Roman" w:hAnsi="Times New Roman" w:cs="Times New Roman"/>
                <w:b/>
                <w:spacing w:val="-4"/>
                <w:sz w:val="20"/>
                <w:szCs w:val="20"/>
              </w:rPr>
              <w:t xml:space="preserve"> </w:t>
            </w:r>
            <w:r w:rsidRPr="00A119BE">
              <w:rPr>
                <w:rFonts w:ascii="Times New Roman" w:hAnsi="Times New Roman" w:cs="Times New Roman"/>
                <w:b/>
                <w:sz w:val="20"/>
                <w:szCs w:val="20"/>
              </w:rPr>
              <w:t>New</w:t>
            </w:r>
            <w:r w:rsidRPr="00A119BE">
              <w:rPr>
                <w:rFonts w:ascii="Times New Roman" w:hAnsi="Times New Roman" w:cs="Times New Roman"/>
                <w:b/>
                <w:spacing w:val="-2"/>
                <w:sz w:val="20"/>
                <w:szCs w:val="20"/>
              </w:rPr>
              <w:t xml:space="preserve"> </w:t>
            </w:r>
            <w:r w:rsidRPr="00A119BE">
              <w:rPr>
                <w:rFonts w:ascii="Times New Roman" w:hAnsi="Times New Roman" w:cs="Times New Roman"/>
                <w:b/>
                <w:sz w:val="20"/>
                <w:szCs w:val="20"/>
              </w:rPr>
              <w:t>Roman,</w:t>
            </w:r>
            <w:r w:rsidRPr="00A119BE">
              <w:rPr>
                <w:rFonts w:ascii="Times New Roman" w:hAnsi="Times New Roman" w:cs="Times New Roman"/>
                <w:b/>
                <w:spacing w:val="-4"/>
                <w:sz w:val="20"/>
                <w:szCs w:val="20"/>
              </w:rPr>
              <w:t xml:space="preserve"> </w:t>
            </w:r>
            <w:r w:rsidRPr="00A119BE">
              <w:rPr>
                <w:rFonts w:ascii="Times New Roman" w:hAnsi="Times New Roman" w:cs="Times New Roman"/>
                <w:b/>
                <w:sz w:val="20"/>
                <w:szCs w:val="20"/>
              </w:rPr>
              <w:t>14</w:t>
            </w:r>
            <w:r w:rsidRPr="00A119BE">
              <w:rPr>
                <w:rFonts w:ascii="Times New Roman" w:hAnsi="Times New Roman" w:cs="Times New Roman"/>
                <w:b/>
                <w:spacing w:val="-2"/>
                <w:sz w:val="20"/>
                <w:szCs w:val="20"/>
              </w:rPr>
              <w:t xml:space="preserve"> </w:t>
            </w:r>
            <w:r w:rsidRPr="00A119BE">
              <w:rPr>
                <w:rFonts w:ascii="Times New Roman" w:hAnsi="Times New Roman" w:cs="Times New Roman"/>
                <w:b/>
                <w:sz w:val="20"/>
                <w:szCs w:val="20"/>
              </w:rPr>
              <w:t>pt.,</w:t>
            </w:r>
            <w:r w:rsidRPr="00A119BE">
              <w:rPr>
                <w:rFonts w:ascii="Times New Roman" w:hAnsi="Times New Roman" w:cs="Times New Roman"/>
                <w:b/>
                <w:spacing w:val="-5"/>
                <w:sz w:val="20"/>
                <w:szCs w:val="20"/>
              </w:rPr>
              <w:t xml:space="preserve"> </w:t>
            </w:r>
            <w:r w:rsidRPr="00A119BE">
              <w:rPr>
                <w:rFonts w:ascii="Times New Roman" w:hAnsi="Times New Roman" w:cs="Times New Roman"/>
                <w:b/>
                <w:spacing w:val="-2"/>
                <w:sz w:val="20"/>
                <w:szCs w:val="20"/>
              </w:rPr>
              <w:t>kalın</w:t>
            </w:r>
          </w:p>
          <w:p w14:paraId="641DE4A7" w14:textId="3D6164FB" w:rsidR="00704F26" w:rsidRPr="00E71C16" w:rsidRDefault="00704F26" w:rsidP="00E71C16">
            <w:pPr>
              <w:pStyle w:val="TableParagraph"/>
              <w:jc w:val="both"/>
              <w:rPr>
                <w:rFonts w:ascii="Times New Roman" w:hAnsi="Times New Roman" w:cs="Times New Roman"/>
                <w:b/>
                <w:sz w:val="20"/>
                <w:szCs w:val="20"/>
              </w:rPr>
            </w:pPr>
            <w:r w:rsidRPr="00A119BE">
              <w:rPr>
                <w:rFonts w:ascii="Times New Roman" w:hAnsi="Times New Roman" w:cs="Times New Roman"/>
                <w:sz w:val="20"/>
                <w:szCs w:val="20"/>
              </w:rPr>
              <w:t>(Sistem</w:t>
            </w:r>
            <w:r w:rsidRPr="00A119BE">
              <w:rPr>
                <w:rFonts w:ascii="Times New Roman" w:hAnsi="Times New Roman" w:cs="Times New Roman"/>
                <w:spacing w:val="-6"/>
                <w:sz w:val="20"/>
                <w:szCs w:val="20"/>
              </w:rPr>
              <w:t xml:space="preserve"> </w:t>
            </w:r>
            <w:r w:rsidRPr="00A119BE">
              <w:rPr>
                <w:rFonts w:ascii="Times New Roman" w:hAnsi="Times New Roman" w:cs="Times New Roman"/>
                <w:sz w:val="20"/>
                <w:szCs w:val="20"/>
              </w:rPr>
              <w:t>tarafından</w:t>
            </w:r>
            <w:r w:rsidRPr="00A119BE">
              <w:rPr>
                <w:rFonts w:ascii="Times New Roman" w:hAnsi="Times New Roman" w:cs="Times New Roman"/>
                <w:spacing w:val="-8"/>
                <w:sz w:val="20"/>
                <w:szCs w:val="20"/>
              </w:rPr>
              <w:t xml:space="preserve"> </w:t>
            </w:r>
            <w:r w:rsidRPr="00A119BE">
              <w:rPr>
                <w:rFonts w:ascii="Times New Roman" w:hAnsi="Times New Roman" w:cs="Times New Roman"/>
                <w:sz w:val="20"/>
                <w:szCs w:val="20"/>
              </w:rPr>
              <w:t>otomatik</w:t>
            </w:r>
            <w:r w:rsidRPr="00A119BE">
              <w:rPr>
                <w:rFonts w:ascii="Times New Roman" w:hAnsi="Times New Roman" w:cs="Times New Roman"/>
                <w:spacing w:val="-5"/>
                <w:sz w:val="20"/>
                <w:szCs w:val="20"/>
              </w:rPr>
              <w:t xml:space="preserve"> </w:t>
            </w:r>
            <w:r w:rsidRPr="00A119BE">
              <w:rPr>
                <w:rFonts w:ascii="Times New Roman" w:hAnsi="Times New Roman" w:cs="Times New Roman"/>
                <w:spacing w:val="-2"/>
                <w:sz w:val="20"/>
                <w:szCs w:val="20"/>
              </w:rPr>
              <w:t>yapılır.)</w:t>
            </w:r>
          </w:p>
        </w:tc>
      </w:tr>
      <w:tr w:rsidR="00704F26" w14:paraId="7AB96593" w14:textId="77777777" w:rsidTr="008D0451">
        <w:trPr>
          <w:trHeight w:val="577"/>
        </w:trPr>
        <w:tc>
          <w:tcPr>
            <w:tcW w:w="3666" w:type="dxa"/>
          </w:tcPr>
          <w:p w14:paraId="764863CB" w14:textId="77777777" w:rsidR="00704F26" w:rsidRPr="00A119BE" w:rsidRDefault="00704F26" w:rsidP="002C6136">
            <w:pPr>
              <w:pStyle w:val="TableParagraph"/>
              <w:rPr>
                <w:rFonts w:ascii="Times New Roman" w:hAnsi="Times New Roman" w:cs="Times New Roman"/>
                <w:b/>
                <w:sz w:val="20"/>
                <w:szCs w:val="20"/>
              </w:rPr>
            </w:pPr>
            <w:r w:rsidRPr="00A119BE">
              <w:rPr>
                <w:rFonts w:ascii="Times New Roman" w:hAnsi="Times New Roman" w:cs="Times New Roman"/>
                <w:b/>
                <w:sz w:val="20"/>
                <w:szCs w:val="20"/>
              </w:rPr>
              <w:t>Alt</w:t>
            </w:r>
            <w:r w:rsidRPr="00A119BE">
              <w:rPr>
                <w:rFonts w:ascii="Times New Roman" w:hAnsi="Times New Roman" w:cs="Times New Roman"/>
                <w:b/>
                <w:spacing w:val="-3"/>
                <w:sz w:val="20"/>
                <w:szCs w:val="20"/>
              </w:rPr>
              <w:t xml:space="preserve"> </w:t>
            </w:r>
            <w:r w:rsidRPr="00A119BE">
              <w:rPr>
                <w:rFonts w:ascii="Times New Roman" w:hAnsi="Times New Roman" w:cs="Times New Roman"/>
                <w:b/>
                <w:sz w:val="20"/>
                <w:szCs w:val="20"/>
              </w:rPr>
              <w:t>Ölçüt</w:t>
            </w:r>
            <w:r w:rsidRPr="00A119BE">
              <w:rPr>
                <w:rFonts w:ascii="Times New Roman" w:hAnsi="Times New Roman" w:cs="Times New Roman"/>
                <w:b/>
                <w:spacing w:val="-2"/>
                <w:sz w:val="20"/>
                <w:szCs w:val="20"/>
              </w:rPr>
              <w:t xml:space="preserve"> başlıkları</w:t>
            </w:r>
          </w:p>
        </w:tc>
        <w:tc>
          <w:tcPr>
            <w:tcW w:w="11623" w:type="dxa"/>
          </w:tcPr>
          <w:p w14:paraId="7BABE3DD" w14:textId="77777777" w:rsidR="002C6136" w:rsidRDefault="00704F26" w:rsidP="002C6136">
            <w:pPr>
              <w:pStyle w:val="TableParagraph"/>
              <w:jc w:val="both"/>
              <w:rPr>
                <w:rFonts w:ascii="Times New Roman" w:hAnsi="Times New Roman" w:cs="Times New Roman"/>
                <w:b/>
                <w:sz w:val="20"/>
                <w:szCs w:val="20"/>
              </w:rPr>
            </w:pPr>
            <w:r w:rsidRPr="00A119BE">
              <w:rPr>
                <w:rFonts w:ascii="Times New Roman" w:hAnsi="Times New Roman" w:cs="Times New Roman"/>
                <w:b/>
                <w:sz w:val="20"/>
                <w:szCs w:val="20"/>
              </w:rPr>
              <w:t>Times</w:t>
            </w:r>
            <w:r w:rsidRPr="00A119BE">
              <w:rPr>
                <w:rFonts w:ascii="Times New Roman" w:hAnsi="Times New Roman" w:cs="Times New Roman"/>
                <w:b/>
                <w:spacing w:val="-4"/>
                <w:sz w:val="20"/>
                <w:szCs w:val="20"/>
              </w:rPr>
              <w:t xml:space="preserve"> </w:t>
            </w:r>
            <w:r w:rsidRPr="00A119BE">
              <w:rPr>
                <w:rFonts w:ascii="Times New Roman" w:hAnsi="Times New Roman" w:cs="Times New Roman"/>
                <w:b/>
                <w:sz w:val="20"/>
                <w:szCs w:val="20"/>
              </w:rPr>
              <w:t>New</w:t>
            </w:r>
            <w:r w:rsidRPr="00A119BE">
              <w:rPr>
                <w:rFonts w:ascii="Times New Roman" w:hAnsi="Times New Roman" w:cs="Times New Roman"/>
                <w:b/>
                <w:spacing w:val="-2"/>
                <w:sz w:val="20"/>
                <w:szCs w:val="20"/>
              </w:rPr>
              <w:t xml:space="preserve"> </w:t>
            </w:r>
            <w:r w:rsidRPr="00A119BE">
              <w:rPr>
                <w:rFonts w:ascii="Times New Roman" w:hAnsi="Times New Roman" w:cs="Times New Roman"/>
                <w:b/>
                <w:sz w:val="20"/>
                <w:szCs w:val="20"/>
              </w:rPr>
              <w:t>Roman,</w:t>
            </w:r>
            <w:r w:rsidRPr="00A119BE">
              <w:rPr>
                <w:rFonts w:ascii="Times New Roman" w:hAnsi="Times New Roman" w:cs="Times New Roman"/>
                <w:b/>
                <w:spacing w:val="-4"/>
                <w:sz w:val="20"/>
                <w:szCs w:val="20"/>
              </w:rPr>
              <w:t xml:space="preserve"> </w:t>
            </w:r>
            <w:r w:rsidRPr="00A119BE">
              <w:rPr>
                <w:rFonts w:ascii="Times New Roman" w:hAnsi="Times New Roman" w:cs="Times New Roman"/>
                <w:b/>
                <w:sz w:val="20"/>
                <w:szCs w:val="20"/>
              </w:rPr>
              <w:t>12</w:t>
            </w:r>
            <w:r w:rsidRPr="00A119BE">
              <w:rPr>
                <w:rFonts w:ascii="Times New Roman" w:hAnsi="Times New Roman" w:cs="Times New Roman"/>
                <w:b/>
                <w:spacing w:val="-2"/>
                <w:sz w:val="20"/>
                <w:szCs w:val="20"/>
              </w:rPr>
              <w:t xml:space="preserve"> </w:t>
            </w:r>
            <w:r w:rsidRPr="00A119BE">
              <w:rPr>
                <w:rFonts w:ascii="Times New Roman" w:hAnsi="Times New Roman" w:cs="Times New Roman"/>
                <w:b/>
                <w:sz w:val="20"/>
                <w:szCs w:val="20"/>
              </w:rPr>
              <w:t>pt.,</w:t>
            </w:r>
            <w:r w:rsidRPr="00A119BE">
              <w:rPr>
                <w:rFonts w:ascii="Times New Roman" w:hAnsi="Times New Roman" w:cs="Times New Roman"/>
                <w:b/>
                <w:spacing w:val="-5"/>
                <w:sz w:val="20"/>
                <w:szCs w:val="20"/>
              </w:rPr>
              <w:t xml:space="preserve"> </w:t>
            </w:r>
            <w:r w:rsidRPr="00A119BE">
              <w:rPr>
                <w:rFonts w:ascii="Times New Roman" w:hAnsi="Times New Roman" w:cs="Times New Roman"/>
                <w:b/>
                <w:spacing w:val="-2"/>
                <w:sz w:val="20"/>
                <w:szCs w:val="20"/>
              </w:rPr>
              <w:t>kalın.</w:t>
            </w:r>
          </w:p>
          <w:p w14:paraId="187279DA" w14:textId="0FF9C29E" w:rsidR="00704F26" w:rsidRPr="002C6136" w:rsidRDefault="00704F26" w:rsidP="002C6136">
            <w:pPr>
              <w:pStyle w:val="TableParagraph"/>
              <w:jc w:val="both"/>
              <w:rPr>
                <w:rFonts w:ascii="Times New Roman" w:hAnsi="Times New Roman" w:cs="Times New Roman"/>
                <w:b/>
                <w:sz w:val="20"/>
                <w:szCs w:val="20"/>
              </w:rPr>
            </w:pPr>
            <w:r w:rsidRPr="00A119BE">
              <w:rPr>
                <w:rFonts w:ascii="Times New Roman" w:hAnsi="Times New Roman" w:cs="Times New Roman"/>
                <w:sz w:val="20"/>
                <w:szCs w:val="20"/>
              </w:rPr>
              <w:t>(Kılavuz</w:t>
            </w:r>
            <w:r w:rsidRPr="00A119BE">
              <w:rPr>
                <w:rFonts w:ascii="Times New Roman" w:hAnsi="Times New Roman" w:cs="Times New Roman"/>
                <w:spacing w:val="36"/>
                <w:sz w:val="20"/>
                <w:szCs w:val="20"/>
              </w:rPr>
              <w:t xml:space="preserve"> </w:t>
            </w:r>
            <w:r w:rsidRPr="00A119BE">
              <w:rPr>
                <w:rFonts w:ascii="Times New Roman" w:hAnsi="Times New Roman" w:cs="Times New Roman"/>
                <w:sz w:val="20"/>
                <w:szCs w:val="20"/>
              </w:rPr>
              <w:t>ölçüt</w:t>
            </w:r>
            <w:r w:rsidRPr="00A119BE">
              <w:rPr>
                <w:rFonts w:ascii="Times New Roman" w:hAnsi="Times New Roman" w:cs="Times New Roman"/>
                <w:spacing w:val="38"/>
                <w:sz w:val="20"/>
                <w:szCs w:val="20"/>
              </w:rPr>
              <w:t xml:space="preserve"> </w:t>
            </w:r>
            <w:r w:rsidRPr="00A119BE">
              <w:rPr>
                <w:rFonts w:ascii="Times New Roman" w:hAnsi="Times New Roman" w:cs="Times New Roman"/>
                <w:sz w:val="20"/>
                <w:szCs w:val="20"/>
              </w:rPr>
              <w:t>numaralandırılmasıyla</w:t>
            </w:r>
            <w:r w:rsidRPr="00A119BE">
              <w:rPr>
                <w:rFonts w:ascii="Times New Roman" w:hAnsi="Times New Roman" w:cs="Times New Roman"/>
                <w:spacing w:val="37"/>
                <w:sz w:val="20"/>
                <w:szCs w:val="20"/>
              </w:rPr>
              <w:t xml:space="preserve"> </w:t>
            </w:r>
            <w:r w:rsidRPr="00A119BE">
              <w:rPr>
                <w:rFonts w:ascii="Times New Roman" w:hAnsi="Times New Roman" w:cs="Times New Roman"/>
                <w:sz w:val="20"/>
                <w:szCs w:val="20"/>
              </w:rPr>
              <w:t>birlikte</w:t>
            </w:r>
            <w:r w:rsidRPr="00A119BE">
              <w:rPr>
                <w:rFonts w:ascii="Times New Roman" w:hAnsi="Times New Roman" w:cs="Times New Roman"/>
                <w:spacing w:val="35"/>
                <w:sz w:val="20"/>
                <w:szCs w:val="20"/>
              </w:rPr>
              <w:t xml:space="preserve"> </w:t>
            </w:r>
            <w:r w:rsidRPr="00A119BE">
              <w:rPr>
                <w:rFonts w:ascii="Times New Roman" w:hAnsi="Times New Roman" w:cs="Times New Roman"/>
                <w:sz w:val="20"/>
                <w:szCs w:val="20"/>
              </w:rPr>
              <w:t>kurum</w:t>
            </w:r>
            <w:r w:rsidRPr="00A119BE">
              <w:rPr>
                <w:rFonts w:ascii="Times New Roman" w:hAnsi="Times New Roman" w:cs="Times New Roman"/>
                <w:spacing w:val="39"/>
                <w:sz w:val="20"/>
                <w:szCs w:val="20"/>
              </w:rPr>
              <w:t xml:space="preserve"> </w:t>
            </w:r>
            <w:r w:rsidRPr="00A119BE">
              <w:rPr>
                <w:rFonts w:ascii="Times New Roman" w:hAnsi="Times New Roman" w:cs="Times New Roman"/>
                <w:sz w:val="20"/>
                <w:szCs w:val="20"/>
              </w:rPr>
              <w:t>tarafından</w:t>
            </w:r>
            <w:r w:rsidRPr="00A119BE">
              <w:rPr>
                <w:rFonts w:ascii="Times New Roman" w:hAnsi="Times New Roman" w:cs="Times New Roman"/>
                <w:spacing w:val="36"/>
                <w:sz w:val="20"/>
                <w:szCs w:val="20"/>
              </w:rPr>
              <w:t xml:space="preserve"> </w:t>
            </w:r>
            <w:r w:rsidRPr="00A119BE">
              <w:rPr>
                <w:rFonts w:ascii="Times New Roman" w:hAnsi="Times New Roman" w:cs="Times New Roman"/>
                <w:sz w:val="20"/>
                <w:szCs w:val="20"/>
              </w:rPr>
              <w:t>yazılacak:</w:t>
            </w:r>
            <w:r w:rsidRPr="00A119BE">
              <w:rPr>
                <w:rFonts w:ascii="Times New Roman" w:hAnsi="Times New Roman" w:cs="Times New Roman"/>
                <w:spacing w:val="36"/>
                <w:sz w:val="20"/>
                <w:szCs w:val="20"/>
              </w:rPr>
              <w:t xml:space="preserve"> </w:t>
            </w:r>
            <w:r w:rsidRPr="00A119BE">
              <w:rPr>
                <w:rFonts w:ascii="Times New Roman" w:hAnsi="Times New Roman" w:cs="Times New Roman"/>
                <w:sz w:val="20"/>
                <w:szCs w:val="20"/>
              </w:rPr>
              <w:t>Örneğin</w:t>
            </w:r>
            <w:r w:rsidRPr="00A119BE">
              <w:rPr>
                <w:rFonts w:ascii="Times New Roman" w:hAnsi="Times New Roman" w:cs="Times New Roman"/>
                <w:spacing w:val="80"/>
                <w:sz w:val="20"/>
                <w:szCs w:val="20"/>
              </w:rPr>
              <w:t xml:space="preserve"> </w:t>
            </w:r>
            <w:r w:rsidRPr="00A119BE">
              <w:rPr>
                <w:rFonts w:ascii="Times New Roman" w:hAnsi="Times New Roman" w:cs="Times New Roman"/>
                <w:sz w:val="20"/>
                <w:szCs w:val="20"/>
              </w:rPr>
              <w:t>A.2.1. Misyon, vizyon ve politikalar)</w:t>
            </w:r>
          </w:p>
        </w:tc>
      </w:tr>
      <w:tr w:rsidR="00704F26" w14:paraId="3A0D8215" w14:textId="77777777" w:rsidTr="008D0451">
        <w:trPr>
          <w:trHeight w:val="543"/>
        </w:trPr>
        <w:tc>
          <w:tcPr>
            <w:tcW w:w="3666" w:type="dxa"/>
          </w:tcPr>
          <w:p w14:paraId="412E16DD" w14:textId="77777777" w:rsidR="00704F26" w:rsidRPr="00A119BE" w:rsidRDefault="00704F26" w:rsidP="002C6136">
            <w:pPr>
              <w:pStyle w:val="TableParagraph"/>
              <w:spacing w:before="1"/>
              <w:rPr>
                <w:rFonts w:ascii="Times New Roman" w:hAnsi="Times New Roman" w:cs="Times New Roman"/>
                <w:b/>
                <w:i/>
                <w:sz w:val="20"/>
                <w:szCs w:val="20"/>
              </w:rPr>
            </w:pPr>
            <w:r w:rsidRPr="00A119BE">
              <w:rPr>
                <w:rFonts w:ascii="Times New Roman" w:hAnsi="Times New Roman" w:cs="Times New Roman"/>
                <w:b/>
                <w:i/>
                <w:sz w:val="20"/>
                <w:szCs w:val="20"/>
              </w:rPr>
              <w:t>Diğer</w:t>
            </w:r>
            <w:r w:rsidRPr="00A119BE">
              <w:rPr>
                <w:rFonts w:ascii="Times New Roman" w:hAnsi="Times New Roman" w:cs="Times New Roman"/>
                <w:b/>
                <w:i/>
                <w:spacing w:val="-5"/>
                <w:sz w:val="20"/>
                <w:szCs w:val="20"/>
              </w:rPr>
              <w:t xml:space="preserve"> </w:t>
            </w:r>
            <w:r w:rsidRPr="00A119BE">
              <w:rPr>
                <w:rFonts w:ascii="Times New Roman" w:hAnsi="Times New Roman" w:cs="Times New Roman"/>
                <w:b/>
                <w:i/>
                <w:spacing w:val="-2"/>
                <w:sz w:val="20"/>
                <w:szCs w:val="20"/>
              </w:rPr>
              <w:t>Başlıklar</w:t>
            </w:r>
          </w:p>
        </w:tc>
        <w:tc>
          <w:tcPr>
            <w:tcW w:w="11623" w:type="dxa"/>
          </w:tcPr>
          <w:p w14:paraId="6C3B4D33" w14:textId="2147B219" w:rsidR="00704F26" w:rsidRPr="00A119BE" w:rsidRDefault="00704F26" w:rsidP="002C6136">
            <w:pPr>
              <w:pStyle w:val="TableParagraph"/>
              <w:jc w:val="both"/>
              <w:rPr>
                <w:rFonts w:ascii="Times New Roman" w:hAnsi="Times New Roman" w:cs="Times New Roman"/>
                <w:sz w:val="20"/>
                <w:szCs w:val="20"/>
              </w:rPr>
            </w:pPr>
            <w:r w:rsidRPr="00A119BE">
              <w:rPr>
                <w:rFonts w:ascii="Times New Roman" w:hAnsi="Times New Roman" w:cs="Times New Roman"/>
                <w:sz w:val="20"/>
                <w:szCs w:val="20"/>
              </w:rPr>
              <w:t>Metin</w:t>
            </w:r>
            <w:r w:rsidRPr="00A119BE">
              <w:rPr>
                <w:rFonts w:ascii="Times New Roman" w:hAnsi="Times New Roman" w:cs="Times New Roman"/>
                <w:spacing w:val="27"/>
                <w:sz w:val="20"/>
                <w:szCs w:val="20"/>
              </w:rPr>
              <w:t xml:space="preserve"> </w:t>
            </w:r>
            <w:r w:rsidRPr="00A119BE">
              <w:rPr>
                <w:rFonts w:ascii="Times New Roman" w:hAnsi="Times New Roman" w:cs="Times New Roman"/>
                <w:sz w:val="20"/>
                <w:szCs w:val="20"/>
              </w:rPr>
              <w:t>içinde</w:t>
            </w:r>
            <w:r w:rsidRPr="00A119BE">
              <w:rPr>
                <w:rFonts w:ascii="Times New Roman" w:hAnsi="Times New Roman" w:cs="Times New Roman"/>
                <w:spacing w:val="33"/>
                <w:sz w:val="20"/>
                <w:szCs w:val="20"/>
              </w:rPr>
              <w:t xml:space="preserve"> </w:t>
            </w:r>
            <w:r w:rsidRPr="00A119BE">
              <w:rPr>
                <w:rFonts w:ascii="Times New Roman" w:hAnsi="Times New Roman" w:cs="Times New Roman"/>
                <w:sz w:val="20"/>
                <w:szCs w:val="20"/>
              </w:rPr>
              <w:t>ihtiyaç</w:t>
            </w:r>
            <w:r w:rsidRPr="00A119BE">
              <w:rPr>
                <w:rFonts w:ascii="Times New Roman" w:hAnsi="Times New Roman" w:cs="Times New Roman"/>
                <w:spacing w:val="30"/>
                <w:sz w:val="20"/>
                <w:szCs w:val="20"/>
              </w:rPr>
              <w:t xml:space="preserve"> </w:t>
            </w:r>
            <w:r w:rsidRPr="00A119BE">
              <w:rPr>
                <w:rFonts w:ascii="Times New Roman" w:hAnsi="Times New Roman" w:cs="Times New Roman"/>
                <w:sz w:val="20"/>
                <w:szCs w:val="20"/>
              </w:rPr>
              <w:t>duyulduğunda</w:t>
            </w:r>
            <w:r w:rsidRPr="00A119BE">
              <w:rPr>
                <w:rFonts w:ascii="Times New Roman" w:hAnsi="Times New Roman" w:cs="Times New Roman"/>
                <w:spacing w:val="33"/>
                <w:sz w:val="20"/>
                <w:szCs w:val="20"/>
              </w:rPr>
              <w:t xml:space="preserve"> </w:t>
            </w:r>
            <w:r w:rsidRPr="00A119BE">
              <w:rPr>
                <w:rFonts w:ascii="Times New Roman" w:hAnsi="Times New Roman" w:cs="Times New Roman"/>
                <w:sz w:val="20"/>
                <w:szCs w:val="20"/>
              </w:rPr>
              <w:t>kullanılan</w:t>
            </w:r>
            <w:r w:rsidRPr="00A119BE">
              <w:rPr>
                <w:rFonts w:ascii="Times New Roman" w:hAnsi="Times New Roman" w:cs="Times New Roman"/>
                <w:spacing w:val="31"/>
                <w:sz w:val="20"/>
                <w:szCs w:val="20"/>
              </w:rPr>
              <w:t xml:space="preserve"> </w:t>
            </w:r>
            <w:r w:rsidRPr="00A119BE">
              <w:rPr>
                <w:rFonts w:ascii="Times New Roman" w:hAnsi="Times New Roman" w:cs="Times New Roman"/>
                <w:sz w:val="20"/>
                <w:szCs w:val="20"/>
              </w:rPr>
              <w:t>alt</w:t>
            </w:r>
            <w:r w:rsidRPr="00A119BE">
              <w:rPr>
                <w:rFonts w:ascii="Times New Roman" w:hAnsi="Times New Roman" w:cs="Times New Roman"/>
                <w:spacing w:val="31"/>
                <w:sz w:val="20"/>
                <w:szCs w:val="20"/>
              </w:rPr>
              <w:t xml:space="preserve"> </w:t>
            </w:r>
            <w:r w:rsidRPr="00A119BE">
              <w:rPr>
                <w:rFonts w:ascii="Times New Roman" w:hAnsi="Times New Roman" w:cs="Times New Roman"/>
                <w:sz w:val="20"/>
                <w:szCs w:val="20"/>
              </w:rPr>
              <w:t>ölçüt</w:t>
            </w:r>
            <w:r w:rsidRPr="00A119BE">
              <w:rPr>
                <w:rFonts w:ascii="Times New Roman" w:hAnsi="Times New Roman" w:cs="Times New Roman"/>
                <w:spacing w:val="32"/>
                <w:sz w:val="20"/>
                <w:szCs w:val="20"/>
              </w:rPr>
              <w:t xml:space="preserve"> </w:t>
            </w:r>
            <w:r w:rsidRPr="00A119BE">
              <w:rPr>
                <w:rFonts w:ascii="Times New Roman" w:hAnsi="Times New Roman" w:cs="Times New Roman"/>
                <w:sz w:val="20"/>
                <w:szCs w:val="20"/>
              </w:rPr>
              <w:t>başlığı</w:t>
            </w:r>
            <w:r w:rsidRPr="00A119BE">
              <w:rPr>
                <w:rFonts w:ascii="Times New Roman" w:hAnsi="Times New Roman" w:cs="Times New Roman"/>
                <w:spacing w:val="33"/>
                <w:sz w:val="20"/>
                <w:szCs w:val="20"/>
              </w:rPr>
              <w:t xml:space="preserve"> </w:t>
            </w:r>
            <w:r w:rsidRPr="00A119BE">
              <w:rPr>
                <w:rFonts w:ascii="Times New Roman" w:hAnsi="Times New Roman" w:cs="Times New Roman"/>
                <w:sz w:val="20"/>
                <w:szCs w:val="20"/>
              </w:rPr>
              <w:t>dışında</w:t>
            </w:r>
            <w:r w:rsidRPr="00A119BE">
              <w:rPr>
                <w:rFonts w:ascii="Times New Roman" w:hAnsi="Times New Roman" w:cs="Times New Roman"/>
                <w:spacing w:val="32"/>
                <w:sz w:val="20"/>
                <w:szCs w:val="20"/>
              </w:rPr>
              <w:t xml:space="preserve"> </w:t>
            </w:r>
            <w:r w:rsidRPr="00A119BE">
              <w:rPr>
                <w:rFonts w:ascii="Times New Roman" w:hAnsi="Times New Roman" w:cs="Times New Roman"/>
                <w:sz w:val="20"/>
                <w:szCs w:val="20"/>
              </w:rPr>
              <w:t>kalan</w:t>
            </w:r>
            <w:r w:rsidRPr="00A119BE">
              <w:rPr>
                <w:rFonts w:ascii="Times New Roman" w:hAnsi="Times New Roman" w:cs="Times New Roman"/>
                <w:spacing w:val="32"/>
                <w:sz w:val="20"/>
                <w:szCs w:val="20"/>
              </w:rPr>
              <w:t xml:space="preserve"> </w:t>
            </w:r>
            <w:r w:rsidRPr="00A119BE">
              <w:rPr>
                <w:rFonts w:ascii="Times New Roman" w:hAnsi="Times New Roman" w:cs="Times New Roman"/>
                <w:sz w:val="20"/>
                <w:szCs w:val="20"/>
              </w:rPr>
              <w:t>başlıklar</w:t>
            </w:r>
            <w:r w:rsidRPr="00A119BE">
              <w:rPr>
                <w:rFonts w:ascii="Times New Roman" w:hAnsi="Times New Roman" w:cs="Times New Roman"/>
                <w:spacing w:val="33"/>
                <w:sz w:val="20"/>
                <w:szCs w:val="20"/>
              </w:rPr>
              <w:t xml:space="preserve"> </w:t>
            </w:r>
            <w:r w:rsidRPr="00A119BE">
              <w:rPr>
                <w:rFonts w:ascii="Times New Roman" w:hAnsi="Times New Roman" w:cs="Times New Roman"/>
                <w:spacing w:val="-4"/>
                <w:sz w:val="20"/>
                <w:szCs w:val="20"/>
              </w:rPr>
              <w:t>için</w:t>
            </w:r>
            <w:r w:rsidR="002C6136">
              <w:rPr>
                <w:rFonts w:ascii="Times New Roman" w:hAnsi="Times New Roman" w:cs="Times New Roman"/>
                <w:sz w:val="20"/>
                <w:szCs w:val="20"/>
              </w:rPr>
              <w:t xml:space="preserve"> </w:t>
            </w:r>
            <w:r w:rsidRPr="00A119BE">
              <w:rPr>
                <w:rFonts w:ascii="Times New Roman" w:hAnsi="Times New Roman" w:cs="Times New Roman"/>
                <w:b/>
                <w:i/>
                <w:sz w:val="20"/>
                <w:szCs w:val="20"/>
              </w:rPr>
              <w:t>italik,</w:t>
            </w:r>
            <w:r w:rsidRPr="00A119BE">
              <w:rPr>
                <w:rFonts w:ascii="Times New Roman" w:hAnsi="Times New Roman" w:cs="Times New Roman"/>
                <w:b/>
                <w:i/>
                <w:spacing w:val="-7"/>
                <w:sz w:val="20"/>
                <w:szCs w:val="20"/>
              </w:rPr>
              <w:t xml:space="preserve"> </w:t>
            </w:r>
            <w:r w:rsidRPr="00A119BE">
              <w:rPr>
                <w:rFonts w:ascii="Times New Roman" w:hAnsi="Times New Roman" w:cs="Times New Roman"/>
                <w:b/>
                <w:i/>
                <w:sz w:val="20"/>
                <w:szCs w:val="20"/>
              </w:rPr>
              <w:t>kalın,</w:t>
            </w:r>
            <w:r w:rsidRPr="00A119BE">
              <w:rPr>
                <w:rFonts w:ascii="Times New Roman" w:hAnsi="Times New Roman" w:cs="Times New Roman"/>
                <w:b/>
                <w:i/>
                <w:spacing w:val="-4"/>
                <w:sz w:val="20"/>
                <w:szCs w:val="20"/>
              </w:rPr>
              <w:t xml:space="preserve"> </w:t>
            </w:r>
            <w:r w:rsidRPr="00A119BE">
              <w:rPr>
                <w:rFonts w:ascii="Times New Roman" w:hAnsi="Times New Roman" w:cs="Times New Roman"/>
                <w:b/>
                <w:i/>
                <w:sz w:val="20"/>
                <w:szCs w:val="20"/>
              </w:rPr>
              <w:t>12</w:t>
            </w:r>
            <w:r w:rsidRPr="00A119BE">
              <w:rPr>
                <w:rFonts w:ascii="Times New Roman" w:hAnsi="Times New Roman" w:cs="Times New Roman"/>
                <w:b/>
                <w:i/>
                <w:spacing w:val="-6"/>
                <w:sz w:val="20"/>
                <w:szCs w:val="20"/>
              </w:rPr>
              <w:t xml:space="preserve"> </w:t>
            </w:r>
            <w:r w:rsidRPr="00A119BE">
              <w:rPr>
                <w:rFonts w:ascii="Times New Roman" w:hAnsi="Times New Roman" w:cs="Times New Roman"/>
                <w:b/>
                <w:i/>
                <w:sz w:val="20"/>
                <w:szCs w:val="20"/>
              </w:rPr>
              <w:t>punto</w:t>
            </w:r>
            <w:r w:rsidRPr="00A119BE">
              <w:rPr>
                <w:rFonts w:ascii="Times New Roman" w:hAnsi="Times New Roman" w:cs="Times New Roman"/>
                <w:b/>
                <w:i/>
                <w:spacing w:val="-6"/>
                <w:sz w:val="20"/>
                <w:szCs w:val="20"/>
              </w:rPr>
              <w:t xml:space="preserve"> </w:t>
            </w:r>
            <w:r w:rsidRPr="00A119BE">
              <w:rPr>
                <w:rFonts w:ascii="Times New Roman" w:hAnsi="Times New Roman" w:cs="Times New Roman"/>
                <w:sz w:val="20"/>
                <w:szCs w:val="20"/>
              </w:rPr>
              <w:t>yazı</w:t>
            </w:r>
            <w:r w:rsidRPr="00A119BE">
              <w:rPr>
                <w:rFonts w:ascii="Times New Roman" w:hAnsi="Times New Roman" w:cs="Times New Roman"/>
                <w:spacing w:val="-8"/>
                <w:sz w:val="20"/>
                <w:szCs w:val="20"/>
              </w:rPr>
              <w:t xml:space="preserve"> </w:t>
            </w:r>
            <w:r w:rsidRPr="00A119BE">
              <w:rPr>
                <w:rFonts w:ascii="Times New Roman" w:hAnsi="Times New Roman" w:cs="Times New Roman"/>
                <w:sz w:val="20"/>
                <w:szCs w:val="20"/>
              </w:rPr>
              <w:t>stili</w:t>
            </w:r>
            <w:r w:rsidRPr="00A119BE">
              <w:rPr>
                <w:rFonts w:ascii="Times New Roman" w:hAnsi="Times New Roman" w:cs="Times New Roman"/>
                <w:spacing w:val="-6"/>
                <w:sz w:val="20"/>
                <w:szCs w:val="20"/>
              </w:rPr>
              <w:t xml:space="preserve"> </w:t>
            </w:r>
            <w:r w:rsidRPr="00A119BE">
              <w:rPr>
                <w:rFonts w:ascii="Times New Roman" w:hAnsi="Times New Roman" w:cs="Times New Roman"/>
                <w:sz w:val="20"/>
                <w:szCs w:val="20"/>
              </w:rPr>
              <w:t>kullanınız.</w:t>
            </w:r>
            <w:r w:rsidRPr="00A119BE">
              <w:rPr>
                <w:rFonts w:ascii="Times New Roman" w:hAnsi="Times New Roman" w:cs="Times New Roman"/>
                <w:spacing w:val="-5"/>
                <w:sz w:val="20"/>
                <w:szCs w:val="20"/>
              </w:rPr>
              <w:t xml:space="preserve"> </w:t>
            </w:r>
            <w:r w:rsidRPr="00A119BE">
              <w:rPr>
                <w:rFonts w:ascii="Times New Roman" w:hAnsi="Times New Roman" w:cs="Times New Roman"/>
                <w:sz w:val="20"/>
                <w:szCs w:val="20"/>
              </w:rPr>
              <w:t>Bu</w:t>
            </w:r>
            <w:r w:rsidRPr="00A119BE">
              <w:rPr>
                <w:rFonts w:ascii="Times New Roman" w:hAnsi="Times New Roman" w:cs="Times New Roman"/>
                <w:spacing w:val="-6"/>
                <w:sz w:val="20"/>
                <w:szCs w:val="20"/>
              </w:rPr>
              <w:t xml:space="preserve"> </w:t>
            </w:r>
            <w:r w:rsidRPr="00A119BE">
              <w:rPr>
                <w:rFonts w:ascii="Times New Roman" w:hAnsi="Times New Roman" w:cs="Times New Roman"/>
                <w:sz w:val="20"/>
                <w:szCs w:val="20"/>
              </w:rPr>
              <w:t>başlıklarda</w:t>
            </w:r>
            <w:r w:rsidRPr="00A119BE">
              <w:rPr>
                <w:rFonts w:ascii="Times New Roman" w:hAnsi="Times New Roman" w:cs="Times New Roman"/>
                <w:spacing w:val="-5"/>
                <w:sz w:val="20"/>
                <w:szCs w:val="20"/>
              </w:rPr>
              <w:t xml:space="preserve"> </w:t>
            </w:r>
            <w:r w:rsidRPr="00A119BE">
              <w:rPr>
                <w:rFonts w:ascii="Times New Roman" w:hAnsi="Times New Roman" w:cs="Times New Roman"/>
                <w:sz w:val="20"/>
                <w:szCs w:val="20"/>
              </w:rPr>
              <w:t>numaralandırma</w:t>
            </w:r>
            <w:r w:rsidRPr="00A119BE">
              <w:rPr>
                <w:rFonts w:ascii="Times New Roman" w:hAnsi="Times New Roman" w:cs="Times New Roman"/>
                <w:spacing w:val="-4"/>
                <w:sz w:val="20"/>
                <w:szCs w:val="20"/>
              </w:rPr>
              <w:t xml:space="preserve"> </w:t>
            </w:r>
            <w:r w:rsidRPr="00A119BE">
              <w:rPr>
                <w:rFonts w:ascii="Times New Roman" w:hAnsi="Times New Roman" w:cs="Times New Roman"/>
                <w:spacing w:val="-2"/>
                <w:sz w:val="20"/>
                <w:szCs w:val="20"/>
                <w:u w:val="single"/>
              </w:rPr>
              <w:t>kullanmayınız</w:t>
            </w:r>
            <w:r w:rsidRPr="00A119BE">
              <w:rPr>
                <w:rFonts w:ascii="Times New Roman" w:hAnsi="Times New Roman" w:cs="Times New Roman"/>
                <w:spacing w:val="-2"/>
                <w:sz w:val="20"/>
                <w:szCs w:val="20"/>
              </w:rPr>
              <w:t>.</w:t>
            </w:r>
          </w:p>
        </w:tc>
      </w:tr>
      <w:tr w:rsidR="00704F26" w14:paraId="7C59A136" w14:textId="77777777" w:rsidTr="008D0451">
        <w:trPr>
          <w:trHeight w:val="496"/>
        </w:trPr>
        <w:tc>
          <w:tcPr>
            <w:tcW w:w="3666" w:type="dxa"/>
          </w:tcPr>
          <w:p w14:paraId="3344307A" w14:textId="77777777" w:rsidR="00704F26" w:rsidRPr="00A119BE" w:rsidRDefault="00704F26" w:rsidP="00AD7A7E">
            <w:pPr>
              <w:pStyle w:val="TableParagraph"/>
              <w:spacing w:before="99"/>
              <w:ind w:left="100"/>
              <w:rPr>
                <w:rFonts w:ascii="Times New Roman" w:hAnsi="Times New Roman" w:cs="Times New Roman"/>
                <w:sz w:val="20"/>
                <w:szCs w:val="20"/>
              </w:rPr>
            </w:pPr>
            <w:r w:rsidRPr="00A119BE">
              <w:rPr>
                <w:rFonts w:ascii="Times New Roman" w:hAnsi="Times New Roman" w:cs="Times New Roman"/>
                <w:sz w:val="20"/>
                <w:szCs w:val="20"/>
              </w:rPr>
              <w:t>Gövde</w:t>
            </w:r>
            <w:r w:rsidRPr="00A119BE">
              <w:rPr>
                <w:rFonts w:ascii="Times New Roman" w:hAnsi="Times New Roman" w:cs="Times New Roman"/>
                <w:spacing w:val="-5"/>
                <w:sz w:val="20"/>
                <w:szCs w:val="20"/>
              </w:rPr>
              <w:t xml:space="preserve"> </w:t>
            </w:r>
            <w:r w:rsidRPr="00A119BE">
              <w:rPr>
                <w:rFonts w:ascii="Times New Roman" w:hAnsi="Times New Roman" w:cs="Times New Roman"/>
                <w:spacing w:val="-2"/>
                <w:sz w:val="20"/>
                <w:szCs w:val="20"/>
              </w:rPr>
              <w:t>Metni</w:t>
            </w:r>
          </w:p>
        </w:tc>
        <w:tc>
          <w:tcPr>
            <w:tcW w:w="11623" w:type="dxa"/>
          </w:tcPr>
          <w:p w14:paraId="5A0491C9" w14:textId="77777777" w:rsidR="00704F26" w:rsidRPr="00A119BE" w:rsidRDefault="00704F26" w:rsidP="002C6136">
            <w:pPr>
              <w:pStyle w:val="TableParagraph"/>
              <w:spacing w:before="100" w:beforeAutospacing="1"/>
              <w:jc w:val="both"/>
              <w:rPr>
                <w:rFonts w:ascii="Times New Roman" w:hAnsi="Times New Roman" w:cs="Times New Roman"/>
                <w:sz w:val="20"/>
                <w:szCs w:val="20"/>
              </w:rPr>
            </w:pPr>
            <w:r w:rsidRPr="00A119BE">
              <w:rPr>
                <w:rFonts w:ascii="Times New Roman" w:hAnsi="Times New Roman" w:cs="Times New Roman"/>
                <w:sz w:val="20"/>
                <w:szCs w:val="20"/>
              </w:rPr>
              <w:t>Times</w:t>
            </w:r>
            <w:r w:rsidRPr="00A119BE">
              <w:rPr>
                <w:rFonts w:ascii="Times New Roman" w:hAnsi="Times New Roman" w:cs="Times New Roman"/>
                <w:spacing w:val="-4"/>
                <w:sz w:val="20"/>
                <w:szCs w:val="20"/>
              </w:rPr>
              <w:t xml:space="preserve"> </w:t>
            </w:r>
            <w:r w:rsidRPr="00A119BE">
              <w:rPr>
                <w:rFonts w:ascii="Times New Roman" w:hAnsi="Times New Roman" w:cs="Times New Roman"/>
                <w:sz w:val="20"/>
                <w:szCs w:val="20"/>
              </w:rPr>
              <w:t>New</w:t>
            </w:r>
            <w:r w:rsidRPr="00A119BE">
              <w:rPr>
                <w:rFonts w:ascii="Times New Roman" w:hAnsi="Times New Roman" w:cs="Times New Roman"/>
                <w:spacing w:val="-2"/>
                <w:sz w:val="20"/>
                <w:szCs w:val="20"/>
              </w:rPr>
              <w:t xml:space="preserve"> </w:t>
            </w:r>
            <w:r w:rsidRPr="00A119BE">
              <w:rPr>
                <w:rFonts w:ascii="Times New Roman" w:hAnsi="Times New Roman" w:cs="Times New Roman"/>
                <w:sz w:val="20"/>
                <w:szCs w:val="20"/>
              </w:rPr>
              <w:t>Roman,</w:t>
            </w:r>
            <w:r w:rsidRPr="00A119BE">
              <w:rPr>
                <w:rFonts w:ascii="Times New Roman" w:hAnsi="Times New Roman" w:cs="Times New Roman"/>
                <w:spacing w:val="-3"/>
                <w:sz w:val="20"/>
                <w:szCs w:val="20"/>
              </w:rPr>
              <w:t xml:space="preserve"> </w:t>
            </w:r>
            <w:r w:rsidRPr="00A119BE">
              <w:rPr>
                <w:rFonts w:ascii="Times New Roman" w:hAnsi="Times New Roman" w:cs="Times New Roman"/>
                <w:sz w:val="20"/>
                <w:szCs w:val="20"/>
              </w:rPr>
              <w:t>12</w:t>
            </w:r>
            <w:r w:rsidRPr="00A119BE">
              <w:rPr>
                <w:rFonts w:ascii="Times New Roman" w:hAnsi="Times New Roman" w:cs="Times New Roman"/>
                <w:spacing w:val="-2"/>
                <w:sz w:val="20"/>
                <w:szCs w:val="20"/>
              </w:rPr>
              <w:t xml:space="preserve"> </w:t>
            </w:r>
            <w:r w:rsidRPr="00A119BE">
              <w:rPr>
                <w:rFonts w:ascii="Times New Roman" w:hAnsi="Times New Roman" w:cs="Times New Roman"/>
                <w:sz w:val="20"/>
                <w:szCs w:val="20"/>
              </w:rPr>
              <w:t>punto,</w:t>
            </w:r>
            <w:r w:rsidRPr="00A119BE">
              <w:rPr>
                <w:rFonts w:ascii="Times New Roman" w:hAnsi="Times New Roman" w:cs="Times New Roman"/>
                <w:spacing w:val="-5"/>
                <w:sz w:val="20"/>
                <w:szCs w:val="20"/>
              </w:rPr>
              <w:t xml:space="preserve"> </w:t>
            </w:r>
            <w:r w:rsidRPr="00A119BE">
              <w:rPr>
                <w:rFonts w:ascii="Times New Roman" w:hAnsi="Times New Roman" w:cs="Times New Roman"/>
                <w:sz w:val="20"/>
                <w:szCs w:val="20"/>
              </w:rPr>
              <w:t>tek</w:t>
            </w:r>
            <w:r w:rsidRPr="00A119BE">
              <w:rPr>
                <w:rFonts w:ascii="Times New Roman" w:hAnsi="Times New Roman" w:cs="Times New Roman"/>
                <w:spacing w:val="-5"/>
                <w:sz w:val="20"/>
                <w:szCs w:val="20"/>
              </w:rPr>
              <w:t xml:space="preserve"> </w:t>
            </w:r>
            <w:r w:rsidRPr="00A119BE">
              <w:rPr>
                <w:rFonts w:ascii="Times New Roman" w:hAnsi="Times New Roman" w:cs="Times New Roman"/>
                <w:sz w:val="20"/>
                <w:szCs w:val="20"/>
              </w:rPr>
              <w:t>satır</w:t>
            </w:r>
            <w:r w:rsidRPr="00A119BE">
              <w:rPr>
                <w:rFonts w:ascii="Times New Roman" w:hAnsi="Times New Roman" w:cs="Times New Roman"/>
                <w:spacing w:val="-5"/>
                <w:sz w:val="20"/>
                <w:szCs w:val="20"/>
              </w:rPr>
              <w:t xml:space="preserve"> </w:t>
            </w:r>
            <w:r w:rsidRPr="00A119BE">
              <w:rPr>
                <w:rFonts w:ascii="Times New Roman" w:hAnsi="Times New Roman" w:cs="Times New Roman"/>
                <w:sz w:val="20"/>
                <w:szCs w:val="20"/>
              </w:rPr>
              <w:t>aralığı,</w:t>
            </w:r>
            <w:r w:rsidRPr="00A119BE">
              <w:rPr>
                <w:rFonts w:ascii="Times New Roman" w:hAnsi="Times New Roman" w:cs="Times New Roman"/>
                <w:spacing w:val="-3"/>
                <w:sz w:val="20"/>
                <w:szCs w:val="20"/>
              </w:rPr>
              <w:t xml:space="preserve"> </w:t>
            </w:r>
            <w:r w:rsidRPr="00A119BE">
              <w:rPr>
                <w:rFonts w:ascii="Times New Roman" w:hAnsi="Times New Roman" w:cs="Times New Roman"/>
                <w:sz w:val="20"/>
                <w:szCs w:val="20"/>
              </w:rPr>
              <w:t>iki</w:t>
            </w:r>
            <w:r w:rsidRPr="00A119BE">
              <w:rPr>
                <w:rFonts w:ascii="Times New Roman" w:hAnsi="Times New Roman" w:cs="Times New Roman"/>
                <w:spacing w:val="-6"/>
                <w:sz w:val="20"/>
                <w:szCs w:val="20"/>
              </w:rPr>
              <w:t xml:space="preserve"> </w:t>
            </w:r>
            <w:r w:rsidRPr="00A119BE">
              <w:rPr>
                <w:rFonts w:ascii="Times New Roman" w:hAnsi="Times New Roman" w:cs="Times New Roman"/>
                <w:sz w:val="20"/>
                <w:szCs w:val="20"/>
              </w:rPr>
              <w:t>yana</w:t>
            </w:r>
            <w:r w:rsidRPr="00A119BE">
              <w:rPr>
                <w:rFonts w:ascii="Times New Roman" w:hAnsi="Times New Roman" w:cs="Times New Roman"/>
                <w:spacing w:val="-4"/>
                <w:sz w:val="20"/>
                <w:szCs w:val="20"/>
              </w:rPr>
              <w:t xml:space="preserve"> </w:t>
            </w:r>
            <w:r w:rsidRPr="00A119BE">
              <w:rPr>
                <w:rFonts w:ascii="Times New Roman" w:hAnsi="Times New Roman" w:cs="Times New Roman"/>
                <w:spacing w:val="-2"/>
                <w:sz w:val="20"/>
                <w:szCs w:val="20"/>
              </w:rPr>
              <w:t>yaslı</w:t>
            </w:r>
          </w:p>
        </w:tc>
      </w:tr>
      <w:tr w:rsidR="00704F26" w14:paraId="0559EC54" w14:textId="77777777" w:rsidTr="008D0451">
        <w:trPr>
          <w:trHeight w:val="504"/>
        </w:trPr>
        <w:tc>
          <w:tcPr>
            <w:tcW w:w="3666" w:type="dxa"/>
          </w:tcPr>
          <w:p w14:paraId="158A829D" w14:textId="77777777" w:rsidR="00704F26" w:rsidRPr="00A119BE" w:rsidRDefault="00704F26" w:rsidP="00AD7A7E">
            <w:pPr>
              <w:pStyle w:val="TableParagraph"/>
              <w:spacing w:before="99"/>
              <w:ind w:left="100" w:right="444"/>
              <w:rPr>
                <w:rFonts w:ascii="Times New Roman" w:hAnsi="Times New Roman" w:cs="Times New Roman"/>
                <w:sz w:val="20"/>
                <w:szCs w:val="20"/>
              </w:rPr>
            </w:pPr>
            <w:r w:rsidRPr="00A119BE">
              <w:rPr>
                <w:rFonts w:ascii="Times New Roman" w:hAnsi="Times New Roman" w:cs="Times New Roman"/>
                <w:sz w:val="20"/>
                <w:szCs w:val="20"/>
              </w:rPr>
              <w:t>Başlık-Satır</w:t>
            </w:r>
            <w:r w:rsidRPr="00A119BE">
              <w:rPr>
                <w:rFonts w:ascii="Times New Roman" w:hAnsi="Times New Roman" w:cs="Times New Roman"/>
                <w:spacing w:val="-13"/>
                <w:sz w:val="20"/>
                <w:szCs w:val="20"/>
              </w:rPr>
              <w:t xml:space="preserve"> </w:t>
            </w:r>
            <w:r w:rsidRPr="00A119BE">
              <w:rPr>
                <w:rFonts w:ascii="Times New Roman" w:hAnsi="Times New Roman" w:cs="Times New Roman"/>
                <w:sz w:val="20"/>
                <w:szCs w:val="20"/>
              </w:rPr>
              <w:t>arası/ paragraflar arası</w:t>
            </w:r>
          </w:p>
        </w:tc>
        <w:tc>
          <w:tcPr>
            <w:tcW w:w="11623" w:type="dxa"/>
          </w:tcPr>
          <w:p w14:paraId="7DC18D62" w14:textId="77777777" w:rsidR="00704F26" w:rsidRPr="00A119BE" w:rsidRDefault="00704F26" w:rsidP="002C6136">
            <w:pPr>
              <w:pStyle w:val="TableParagraph"/>
              <w:spacing w:before="100" w:beforeAutospacing="1"/>
              <w:jc w:val="both"/>
              <w:rPr>
                <w:rFonts w:ascii="Times New Roman" w:hAnsi="Times New Roman" w:cs="Times New Roman"/>
                <w:sz w:val="20"/>
                <w:szCs w:val="20"/>
              </w:rPr>
            </w:pPr>
            <w:r w:rsidRPr="00A119BE">
              <w:rPr>
                <w:rFonts w:ascii="Times New Roman" w:hAnsi="Times New Roman" w:cs="Times New Roman"/>
                <w:sz w:val="20"/>
                <w:szCs w:val="20"/>
              </w:rPr>
              <w:t>1,5</w:t>
            </w:r>
            <w:r w:rsidRPr="00A119BE">
              <w:rPr>
                <w:rFonts w:ascii="Times New Roman" w:hAnsi="Times New Roman" w:cs="Times New Roman"/>
                <w:spacing w:val="-4"/>
                <w:sz w:val="20"/>
                <w:szCs w:val="20"/>
              </w:rPr>
              <w:t xml:space="preserve"> </w:t>
            </w:r>
            <w:r w:rsidRPr="00A119BE">
              <w:rPr>
                <w:rFonts w:ascii="Times New Roman" w:hAnsi="Times New Roman" w:cs="Times New Roman"/>
                <w:sz w:val="20"/>
                <w:szCs w:val="20"/>
              </w:rPr>
              <w:t>satır</w:t>
            </w:r>
            <w:r w:rsidRPr="00A119BE">
              <w:rPr>
                <w:rFonts w:ascii="Times New Roman" w:hAnsi="Times New Roman" w:cs="Times New Roman"/>
                <w:spacing w:val="-3"/>
                <w:sz w:val="20"/>
                <w:szCs w:val="20"/>
              </w:rPr>
              <w:t xml:space="preserve"> </w:t>
            </w:r>
            <w:r w:rsidRPr="00A119BE">
              <w:rPr>
                <w:rFonts w:ascii="Times New Roman" w:hAnsi="Times New Roman" w:cs="Times New Roman"/>
                <w:sz w:val="20"/>
                <w:szCs w:val="20"/>
              </w:rPr>
              <w:t>aralığı</w:t>
            </w:r>
            <w:r w:rsidRPr="00A119BE">
              <w:rPr>
                <w:rFonts w:ascii="Times New Roman" w:hAnsi="Times New Roman" w:cs="Times New Roman"/>
                <w:spacing w:val="-5"/>
                <w:sz w:val="20"/>
                <w:szCs w:val="20"/>
              </w:rPr>
              <w:t xml:space="preserve"> </w:t>
            </w:r>
            <w:r w:rsidRPr="00A119BE">
              <w:rPr>
                <w:rFonts w:ascii="Times New Roman" w:hAnsi="Times New Roman" w:cs="Times New Roman"/>
                <w:spacing w:val="-2"/>
                <w:sz w:val="20"/>
                <w:szCs w:val="20"/>
              </w:rPr>
              <w:t>kullanınız.</w:t>
            </w:r>
          </w:p>
        </w:tc>
      </w:tr>
      <w:tr w:rsidR="00704F26" w14:paraId="302944F0" w14:textId="77777777" w:rsidTr="008D0451">
        <w:trPr>
          <w:trHeight w:val="458"/>
        </w:trPr>
        <w:tc>
          <w:tcPr>
            <w:tcW w:w="3666" w:type="dxa"/>
          </w:tcPr>
          <w:p w14:paraId="65CC1294" w14:textId="77777777" w:rsidR="00704F26" w:rsidRPr="00A119BE" w:rsidRDefault="00704F26" w:rsidP="00AD7A7E">
            <w:pPr>
              <w:pStyle w:val="TableParagraph"/>
              <w:spacing w:before="99"/>
              <w:ind w:left="100"/>
              <w:rPr>
                <w:rFonts w:ascii="Times New Roman" w:hAnsi="Times New Roman" w:cs="Times New Roman"/>
                <w:sz w:val="20"/>
                <w:szCs w:val="20"/>
              </w:rPr>
            </w:pPr>
            <w:r w:rsidRPr="00A119BE">
              <w:rPr>
                <w:rFonts w:ascii="Times New Roman" w:hAnsi="Times New Roman" w:cs="Times New Roman"/>
                <w:sz w:val="20"/>
                <w:szCs w:val="20"/>
              </w:rPr>
              <w:t>Sayfa</w:t>
            </w:r>
            <w:r w:rsidRPr="00A119BE">
              <w:rPr>
                <w:rFonts w:ascii="Times New Roman" w:hAnsi="Times New Roman" w:cs="Times New Roman"/>
                <w:spacing w:val="-3"/>
                <w:sz w:val="20"/>
                <w:szCs w:val="20"/>
              </w:rPr>
              <w:t xml:space="preserve"> </w:t>
            </w:r>
            <w:r w:rsidRPr="00A119BE">
              <w:rPr>
                <w:rFonts w:ascii="Times New Roman" w:hAnsi="Times New Roman" w:cs="Times New Roman"/>
                <w:spacing w:val="-2"/>
                <w:sz w:val="20"/>
                <w:szCs w:val="20"/>
              </w:rPr>
              <w:t>numaraları</w:t>
            </w:r>
          </w:p>
        </w:tc>
        <w:tc>
          <w:tcPr>
            <w:tcW w:w="11623" w:type="dxa"/>
          </w:tcPr>
          <w:p w14:paraId="60F19D38" w14:textId="2046AB3F" w:rsidR="00704F26" w:rsidRPr="00A119BE" w:rsidRDefault="00704F26" w:rsidP="002C6136">
            <w:pPr>
              <w:pStyle w:val="TableParagraph"/>
              <w:spacing w:before="100" w:beforeAutospacing="1"/>
              <w:ind w:right="3479"/>
              <w:jc w:val="both"/>
              <w:rPr>
                <w:rFonts w:ascii="Times New Roman" w:hAnsi="Times New Roman" w:cs="Times New Roman"/>
                <w:sz w:val="20"/>
                <w:szCs w:val="20"/>
              </w:rPr>
            </w:pPr>
            <w:r w:rsidRPr="00A119BE">
              <w:rPr>
                <w:rFonts w:ascii="Times New Roman" w:hAnsi="Times New Roman" w:cs="Times New Roman"/>
                <w:sz w:val="20"/>
                <w:szCs w:val="20"/>
              </w:rPr>
              <w:t>Alt</w:t>
            </w:r>
            <w:r w:rsidRPr="00A119BE">
              <w:rPr>
                <w:rFonts w:ascii="Times New Roman" w:hAnsi="Times New Roman" w:cs="Times New Roman"/>
                <w:spacing w:val="-6"/>
                <w:sz w:val="20"/>
                <w:szCs w:val="20"/>
              </w:rPr>
              <w:t xml:space="preserve"> </w:t>
            </w:r>
            <w:r w:rsidRPr="00A119BE">
              <w:rPr>
                <w:rFonts w:ascii="Times New Roman" w:hAnsi="Times New Roman" w:cs="Times New Roman"/>
                <w:sz w:val="20"/>
                <w:szCs w:val="20"/>
              </w:rPr>
              <w:t>bilgi</w:t>
            </w:r>
            <w:r w:rsidRPr="00A119BE">
              <w:rPr>
                <w:rFonts w:ascii="Times New Roman" w:hAnsi="Times New Roman" w:cs="Times New Roman"/>
                <w:spacing w:val="-6"/>
                <w:sz w:val="20"/>
                <w:szCs w:val="20"/>
              </w:rPr>
              <w:t xml:space="preserve"> </w:t>
            </w:r>
            <w:r w:rsidRPr="00A119BE">
              <w:rPr>
                <w:rFonts w:ascii="Times New Roman" w:hAnsi="Times New Roman" w:cs="Times New Roman"/>
                <w:sz w:val="20"/>
                <w:szCs w:val="20"/>
              </w:rPr>
              <w:t>kısmında</w:t>
            </w:r>
            <w:r w:rsidRPr="00A119BE">
              <w:rPr>
                <w:rFonts w:ascii="Times New Roman" w:hAnsi="Times New Roman" w:cs="Times New Roman"/>
                <w:spacing w:val="-6"/>
                <w:sz w:val="20"/>
                <w:szCs w:val="20"/>
              </w:rPr>
              <w:t xml:space="preserve"> </w:t>
            </w:r>
            <w:r w:rsidRPr="00A119BE">
              <w:rPr>
                <w:rFonts w:ascii="Times New Roman" w:hAnsi="Times New Roman" w:cs="Times New Roman"/>
                <w:sz w:val="20"/>
                <w:szCs w:val="20"/>
              </w:rPr>
              <w:t>ortaya</w:t>
            </w:r>
            <w:r w:rsidRPr="00A119BE">
              <w:rPr>
                <w:rFonts w:ascii="Times New Roman" w:hAnsi="Times New Roman" w:cs="Times New Roman"/>
                <w:spacing w:val="-6"/>
                <w:sz w:val="20"/>
                <w:szCs w:val="20"/>
              </w:rPr>
              <w:t xml:space="preserve"> </w:t>
            </w:r>
            <w:r w:rsidRPr="00A119BE">
              <w:rPr>
                <w:rFonts w:ascii="Times New Roman" w:hAnsi="Times New Roman" w:cs="Times New Roman"/>
                <w:sz w:val="20"/>
                <w:szCs w:val="20"/>
              </w:rPr>
              <w:t>gelecek</w:t>
            </w:r>
            <w:r w:rsidRPr="00A119BE">
              <w:rPr>
                <w:rFonts w:ascii="Times New Roman" w:hAnsi="Times New Roman" w:cs="Times New Roman"/>
                <w:spacing w:val="-8"/>
                <w:sz w:val="20"/>
                <w:szCs w:val="20"/>
              </w:rPr>
              <w:t xml:space="preserve"> </w:t>
            </w:r>
            <w:r w:rsidRPr="00A119BE">
              <w:rPr>
                <w:rFonts w:ascii="Times New Roman" w:hAnsi="Times New Roman" w:cs="Times New Roman"/>
                <w:sz w:val="20"/>
                <w:szCs w:val="20"/>
              </w:rPr>
              <w:t>şekilde</w:t>
            </w:r>
            <w:r w:rsidRPr="00A119BE">
              <w:rPr>
                <w:rFonts w:ascii="Times New Roman" w:hAnsi="Times New Roman" w:cs="Times New Roman"/>
                <w:spacing w:val="-6"/>
                <w:sz w:val="20"/>
                <w:szCs w:val="20"/>
              </w:rPr>
              <w:t xml:space="preserve"> </w:t>
            </w:r>
            <w:r w:rsidRPr="00A119BE">
              <w:rPr>
                <w:rFonts w:ascii="Times New Roman" w:hAnsi="Times New Roman" w:cs="Times New Roman"/>
                <w:sz w:val="20"/>
                <w:szCs w:val="20"/>
              </w:rPr>
              <w:t>yazılır. (Sistem tarafından otomatik</w:t>
            </w:r>
            <w:r w:rsidR="002C6136">
              <w:rPr>
                <w:rFonts w:ascii="Times New Roman" w:hAnsi="Times New Roman" w:cs="Times New Roman"/>
                <w:sz w:val="20"/>
                <w:szCs w:val="20"/>
              </w:rPr>
              <w:t xml:space="preserve"> </w:t>
            </w:r>
            <w:r w:rsidRPr="00A119BE">
              <w:rPr>
                <w:rFonts w:ascii="Times New Roman" w:hAnsi="Times New Roman" w:cs="Times New Roman"/>
                <w:sz w:val="20"/>
                <w:szCs w:val="20"/>
              </w:rPr>
              <w:t>yapılır.)</w:t>
            </w:r>
          </w:p>
        </w:tc>
      </w:tr>
      <w:tr w:rsidR="00704F26" w14:paraId="0363F170" w14:textId="77777777" w:rsidTr="008D0451">
        <w:trPr>
          <w:trHeight w:val="512"/>
        </w:trPr>
        <w:tc>
          <w:tcPr>
            <w:tcW w:w="3666" w:type="dxa"/>
          </w:tcPr>
          <w:p w14:paraId="3A466BA0" w14:textId="77777777" w:rsidR="00704F26" w:rsidRPr="00A119BE" w:rsidRDefault="00704F26" w:rsidP="00AD7A7E">
            <w:pPr>
              <w:pStyle w:val="TableParagraph"/>
              <w:spacing w:before="97"/>
              <w:ind w:left="100"/>
              <w:rPr>
                <w:rFonts w:ascii="Times New Roman" w:hAnsi="Times New Roman" w:cs="Times New Roman"/>
                <w:sz w:val="20"/>
                <w:szCs w:val="20"/>
              </w:rPr>
            </w:pPr>
            <w:r w:rsidRPr="00A119BE">
              <w:rPr>
                <w:rFonts w:ascii="Times New Roman" w:hAnsi="Times New Roman" w:cs="Times New Roman"/>
                <w:sz w:val="20"/>
                <w:szCs w:val="20"/>
              </w:rPr>
              <w:t>Kenar</w:t>
            </w:r>
            <w:r w:rsidRPr="00A119BE">
              <w:rPr>
                <w:rFonts w:ascii="Times New Roman" w:hAnsi="Times New Roman" w:cs="Times New Roman"/>
                <w:spacing w:val="-2"/>
                <w:sz w:val="20"/>
                <w:szCs w:val="20"/>
              </w:rPr>
              <w:t xml:space="preserve"> Boşlukları</w:t>
            </w:r>
          </w:p>
        </w:tc>
        <w:tc>
          <w:tcPr>
            <w:tcW w:w="11623" w:type="dxa"/>
          </w:tcPr>
          <w:p w14:paraId="3A9BBB0F" w14:textId="20ED37A9" w:rsidR="00704F26" w:rsidRPr="00A119BE" w:rsidRDefault="00704F26" w:rsidP="002C6136">
            <w:pPr>
              <w:pStyle w:val="TableParagraph"/>
              <w:spacing w:before="100" w:beforeAutospacing="1"/>
              <w:ind w:right="1982"/>
              <w:jc w:val="both"/>
              <w:rPr>
                <w:rFonts w:ascii="Times New Roman" w:hAnsi="Times New Roman" w:cs="Times New Roman"/>
                <w:sz w:val="20"/>
                <w:szCs w:val="20"/>
              </w:rPr>
            </w:pPr>
            <w:r w:rsidRPr="00A119BE">
              <w:rPr>
                <w:rFonts w:ascii="Times New Roman" w:hAnsi="Times New Roman" w:cs="Times New Roman"/>
                <w:color w:val="1F2023"/>
                <w:sz w:val="20"/>
                <w:szCs w:val="20"/>
              </w:rPr>
              <w:t>Sayfada</w:t>
            </w:r>
            <w:r w:rsidRPr="00A119BE">
              <w:rPr>
                <w:rFonts w:ascii="Times New Roman" w:hAnsi="Times New Roman" w:cs="Times New Roman"/>
                <w:color w:val="1F2023"/>
                <w:spacing w:val="-4"/>
                <w:sz w:val="20"/>
                <w:szCs w:val="20"/>
              </w:rPr>
              <w:t xml:space="preserve"> </w:t>
            </w:r>
            <w:r w:rsidRPr="00A119BE">
              <w:rPr>
                <w:rFonts w:ascii="Times New Roman" w:hAnsi="Times New Roman" w:cs="Times New Roman"/>
                <w:color w:val="1F2023"/>
                <w:sz w:val="20"/>
                <w:szCs w:val="20"/>
              </w:rPr>
              <w:t>sağdan,</w:t>
            </w:r>
            <w:r w:rsidRPr="00A119BE">
              <w:rPr>
                <w:rFonts w:ascii="Times New Roman" w:hAnsi="Times New Roman" w:cs="Times New Roman"/>
                <w:color w:val="1F2023"/>
                <w:spacing w:val="-4"/>
                <w:sz w:val="20"/>
                <w:szCs w:val="20"/>
              </w:rPr>
              <w:t xml:space="preserve"> </w:t>
            </w:r>
            <w:r w:rsidRPr="00A119BE">
              <w:rPr>
                <w:rFonts w:ascii="Times New Roman" w:hAnsi="Times New Roman" w:cs="Times New Roman"/>
                <w:color w:val="1F2023"/>
                <w:sz w:val="20"/>
                <w:szCs w:val="20"/>
              </w:rPr>
              <w:t>soldan,</w:t>
            </w:r>
            <w:r w:rsidRPr="00A119BE">
              <w:rPr>
                <w:rFonts w:ascii="Times New Roman" w:hAnsi="Times New Roman" w:cs="Times New Roman"/>
                <w:color w:val="1F2023"/>
                <w:spacing w:val="-4"/>
                <w:sz w:val="20"/>
                <w:szCs w:val="20"/>
              </w:rPr>
              <w:t xml:space="preserve"> </w:t>
            </w:r>
            <w:r w:rsidRPr="00A119BE">
              <w:rPr>
                <w:rFonts w:ascii="Times New Roman" w:hAnsi="Times New Roman" w:cs="Times New Roman"/>
                <w:color w:val="1F2023"/>
                <w:sz w:val="20"/>
                <w:szCs w:val="20"/>
              </w:rPr>
              <w:t>alttan</w:t>
            </w:r>
            <w:r w:rsidRPr="00A119BE">
              <w:rPr>
                <w:rFonts w:ascii="Times New Roman" w:hAnsi="Times New Roman" w:cs="Times New Roman"/>
                <w:color w:val="1F2023"/>
                <w:spacing w:val="-4"/>
                <w:sz w:val="20"/>
                <w:szCs w:val="20"/>
              </w:rPr>
              <w:t xml:space="preserve"> </w:t>
            </w:r>
            <w:r w:rsidRPr="00A119BE">
              <w:rPr>
                <w:rFonts w:ascii="Times New Roman" w:hAnsi="Times New Roman" w:cs="Times New Roman"/>
                <w:color w:val="1F2023"/>
                <w:sz w:val="20"/>
                <w:szCs w:val="20"/>
              </w:rPr>
              <w:t>ve</w:t>
            </w:r>
            <w:r w:rsidRPr="00A119BE">
              <w:rPr>
                <w:rFonts w:ascii="Times New Roman" w:hAnsi="Times New Roman" w:cs="Times New Roman"/>
                <w:color w:val="1F2023"/>
                <w:spacing w:val="-5"/>
                <w:sz w:val="20"/>
                <w:szCs w:val="20"/>
              </w:rPr>
              <w:t xml:space="preserve"> </w:t>
            </w:r>
            <w:r w:rsidRPr="00A119BE">
              <w:rPr>
                <w:rFonts w:ascii="Times New Roman" w:hAnsi="Times New Roman" w:cs="Times New Roman"/>
                <w:color w:val="1F2023"/>
                <w:sz w:val="20"/>
                <w:szCs w:val="20"/>
              </w:rPr>
              <w:t>üstten</w:t>
            </w:r>
            <w:r w:rsidRPr="00A119BE">
              <w:rPr>
                <w:rFonts w:ascii="Times New Roman" w:hAnsi="Times New Roman" w:cs="Times New Roman"/>
                <w:color w:val="1F2023"/>
                <w:spacing w:val="-4"/>
                <w:sz w:val="20"/>
                <w:szCs w:val="20"/>
              </w:rPr>
              <w:t xml:space="preserve"> </w:t>
            </w:r>
            <w:r w:rsidRPr="00A119BE">
              <w:rPr>
                <w:rFonts w:ascii="Times New Roman" w:hAnsi="Times New Roman" w:cs="Times New Roman"/>
                <w:color w:val="1F2023"/>
                <w:sz w:val="20"/>
                <w:szCs w:val="20"/>
              </w:rPr>
              <w:t>2,5</w:t>
            </w:r>
            <w:r w:rsidRPr="00A119BE">
              <w:rPr>
                <w:rFonts w:ascii="Times New Roman" w:hAnsi="Times New Roman" w:cs="Times New Roman"/>
                <w:color w:val="1F2023"/>
                <w:spacing w:val="-4"/>
                <w:sz w:val="20"/>
                <w:szCs w:val="20"/>
              </w:rPr>
              <w:t xml:space="preserve"> </w:t>
            </w:r>
            <w:r w:rsidRPr="00A119BE">
              <w:rPr>
                <w:rFonts w:ascii="Times New Roman" w:hAnsi="Times New Roman" w:cs="Times New Roman"/>
                <w:color w:val="1F2023"/>
                <w:sz w:val="20"/>
                <w:szCs w:val="20"/>
              </w:rPr>
              <w:t>cm</w:t>
            </w:r>
            <w:r w:rsidRPr="00A119BE">
              <w:rPr>
                <w:rFonts w:ascii="Times New Roman" w:hAnsi="Times New Roman" w:cs="Times New Roman"/>
                <w:color w:val="1F2023"/>
                <w:spacing w:val="-4"/>
                <w:sz w:val="20"/>
                <w:szCs w:val="20"/>
              </w:rPr>
              <w:t xml:space="preserve"> </w:t>
            </w:r>
            <w:r w:rsidRPr="00A119BE">
              <w:rPr>
                <w:rFonts w:ascii="Times New Roman" w:hAnsi="Times New Roman" w:cs="Times New Roman"/>
                <w:color w:val="1F2023"/>
                <w:sz w:val="20"/>
                <w:szCs w:val="20"/>
              </w:rPr>
              <w:t>aralık</w:t>
            </w:r>
            <w:r w:rsidRPr="00A119BE">
              <w:rPr>
                <w:rFonts w:ascii="Times New Roman" w:hAnsi="Times New Roman" w:cs="Times New Roman"/>
                <w:color w:val="1F2023"/>
                <w:spacing w:val="-5"/>
                <w:sz w:val="20"/>
                <w:szCs w:val="20"/>
              </w:rPr>
              <w:t xml:space="preserve"> </w:t>
            </w:r>
            <w:r w:rsidRPr="00A119BE">
              <w:rPr>
                <w:rFonts w:ascii="Times New Roman" w:hAnsi="Times New Roman" w:cs="Times New Roman"/>
                <w:color w:val="1F2023"/>
                <w:sz w:val="20"/>
                <w:szCs w:val="20"/>
              </w:rPr>
              <w:t xml:space="preserve">olmalıdır. </w:t>
            </w:r>
            <w:r w:rsidRPr="00A119BE">
              <w:rPr>
                <w:rFonts w:ascii="Times New Roman" w:hAnsi="Times New Roman" w:cs="Times New Roman"/>
                <w:sz w:val="20"/>
                <w:szCs w:val="20"/>
              </w:rPr>
              <w:t xml:space="preserve">(Sistem tarafından </w:t>
            </w:r>
            <w:r w:rsidR="008D0451" w:rsidRPr="00A119BE">
              <w:rPr>
                <w:rFonts w:ascii="Times New Roman" w:hAnsi="Times New Roman" w:cs="Times New Roman"/>
                <w:sz w:val="20"/>
                <w:szCs w:val="20"/>
              </w:rPr>
              <w:t>aromatic</w:t>
            </w:r>
            <w:r w:rsidRPr="00A119BE">
              <w:rPr>
                <w:rFonts w:ascii="Times New Roman" w:hAnsi="Times New Roman" w:cs="Times New Roman"/>
                <w:sz w:val="20"/>
                <w:szCs w:val="20"/>
              </w:rPr>
              <w:t xml:space="preserve"> yapılır.)</w:t>
            </w:r>
          </w:p>
        </w:tc>
      </w:tr>
      <w:tr w:rsidR="008D0451" w14:paraId="6EC76E30" w14:textId="77777777" w:rsidTr="008D0451">
        <w:trPr>
          <w:trHeight w:val="512"/>
        </w:trPr>
        <w:tc>
          <w:tcPr>
            <w:tcW w:w="3666" w:type="dxa"/>
          </w:tcPr>
          <w:p w14:paraId="4CAFBBE4" w14:textId="30CC1EE1" w:rsidR="008D0451" w:rsidRPr="00A119BE" w:rsidRDefault="00E71C16" w:rsidP="00AD7A7E">
            <w:pPr>
              <w:pStyle w:val="TableParagraph"/>
              <w:spacing w:before="97"/>
              <w:ind w:left="100"/>
              <w:rPr>
                <w:rFonts w:ascii="Times New Roman" w:hAnsi="Times New Roman" w:cs="Times New Roman"/>
                <w:sz w:val="20"/>
                <w:szCs w:val="20"/>
              </w:rPr>
            </w:pPr>
            <w:r w:rsidRPr="00A119BE">
              <w:rPr>
                <w:rFonts w:ascii="Times New Roman" w:hAnsi="Times New Roman" w:cs="Times New Roman"/>
                <w:sz w:val="20"/>
                <w:szCs w:val="20"/>
              </w:rPr>
              <w:t>Kanıt</w:t>
            </w:r>
            <w:r w:rsidRPr="00A119BE">
              <w:rPr>
                <w:rFonts w:ascii="Times New Roman" w:hAnsi="Times New Roman" w:cs="Times New Roman"/>
                <w:spacing w:val="-13"/>
                <w:sz w:val="20"/>
                <w:szCs w:val="20"/>
              </w:rPr>
              <w:t xml:space="preserve"> </w:t>
            </w:r>
            <w:r w:rsidRPr="00A119BE">
              <w:rPr>
                <w:rFonts w:ascii="Times New Roman" w:hAnsi="Times New Roman" w:cs="Times New Roman"/>
                <w:sz w:val="20"/>
                <w:szCs w:val="20"/>
              </w:rPr>
              <w:t xml:space="preserve">Başlıklarının </w:t>
            </w:r>
            <w:r w:rsidRPr="00A119BE">
              <w:rPr>
                <w:rFonts w:ascii="Times New Roman" w:hAnsi="Times New Roman" w:cs="Times New Roman"/>
                <w:spacing w:val="-2"/>
                <w:sz w:val="20"/>
                <w:szCs w:val="20"/>
              </w:rPr>
              <w:t>Yazımı</w:t>
            </w:r>
          </w:p>
        </w:tc>
        <w:tc>
          <w:tcPr>
            <w:tcW w:w="11623" w:type="dxa"/>
          </w:tcPr>
          <w:p w14:paraId="6814E58A" w14:textId="77777777" w:rsidR="008D0451" w:rsidRPr="00A119BE" w:rsidRDefault="008D0451" w:rsidP="00CF7087">
            <w:pPr>
              <w:pStyle w:val="TableParagraph"/>
              <w:numPr>
                <w:ilvl w:val="0"/>
                <w:numId w:val="27"/>
              </w:numPr>
              <w:tabs>
                <w:tab w:val="left" w:pos="528"/>
              </w:tabs>
              <w:ind w:left="0" w:hanging="282"/>
              <w:rPr>
                <w:rFonts w:ascii="Times New Roman" w:hAnsi="Times New Roman" w:cs="Times New Roman"/>
                <w:sz w:val="20"/>
                <w:szCs w:val="20"/>
              </w:rPr>
            </w:pPr>
            <w:r w:rsidRPr="00A119BE">
              <w:rPr>
                <w:rFonts w:ascii="Times New Roman" w:hAnsi="Times New Roman" w:cs="Times New Roman"/>
                <w:sz w:val="20"/>
                <w:szCs w:val="20"/>
              </w:rPr>
              <w:t>Kanıt</w:t>
            </w:r>
            <w:r w:rsidRPr="00A119BE">
              <w:rPr>
                <w:rFonts w:ascii="Times New Roman" w:hAnsi="Times New Roman" w:cs="Times New Roman"/>
                <w:spacing w:val="-3"/>
                <w:sz w:val="20"/>
                <w:szCs w:val="20"/>
              </w:rPr>
              <w:t xml:space="preserve"> </w:t>
            </w:r>
            <w:r w:rsidRPr="00A119BE">
              <w:rPr>
                <w:rFonts w:ascii="Times New Roman" w:hAnsi="Times New Roman" w:cs="Times New Roman"/>
                <w:sz w:val="20"/>
                <w:szCs w:val="20"/>
              </w:rPr>
              <w:t>başlıkları</w:t>
            </w:r>
            <w:r w:rsidRPr="00A119BE">
              <w:rPr>
                <w:rFonts w:ascii="Times New Roman" w:hAnsi="Times New Roman" w:cs="Times New Roman"/>
                <w:spacing w:val="-3"/>
                <w:sz w:val="20"/>
                <w:szCs w:val="20"/>
              </w:rPr>
              <w:t xml:space="preserve"> </w:t>
            </w:r>
            <w:r w:rsidRPr="00A119BE">
              <w:rPr>
                <w:rFonts w:ascii="Times New Roman" w:hAnsi="Times New Roman" w:cs="Times New Roman"/>
                <w:sz w:val="20"/>
                <w:szCs w:val="20"/>
              </w:rPr>
              <w:t>için</w:t>
            </w:r>
            <w:r w:rsidRPr="00A119BE">
              <w:rPr>
                <w:rFonts w:ascii="Times New Roman" w:hAnsi="Times New Roman" w:cs="Times New Roman"/>
                <w:spacing w:val="-5"/>
                <w:sz w:val="20"/>
                <w:szCs w:val="20"/>
              </w:rPr>
              <w:t xml:space="preserve"> </w:t>
            </w:r>
            <w:r w:rsidRPr="00A119BE">
              <w:rPr>
                <w:rFonts w:ascii="Times New Roman" w:hAnsi="Times New Roman" w:cs="Times New Roman"/>
                <w:sz w:val="20"/>
                <w:szCs w:val="20"/>
              </w:rPr>
              <w:t>en</w:t>
            </w:r>
            <w:r w:rsidRPr="00A119BE">
              <w:rPr>
                <w:rFonts w:ascii="Times New Roman" w:hAnsi="Times New Roman" w:cs="Times New Roman"/>
                <w:spacing w:val="-4"/>
                <w:sz w:val="20"/>
                <w:szCs w:val="20"/>
              </w:rPr>
              <w:t xml:space="preserve"> </w:t>
            </w:r>
            <w:r w:rsidRPr="00A119BE">
              <w:rPr>
                <w:rFonts w:ascii="Times New Roman" w:hAnsi="Times New Roman" w:cs="Times New Roman"/>
                <w:sz w:val="20"/>
                <w:szCs w:val="20"/>
              </w:rPr>
              <w:t>fazla</w:t>
            </w:r>
            <w:r w:rsidRPr="00A119BE">
              <w:rPr>
                <w:rFonts w:ascii="Times New Roman" w:hAnsi="Times New Roman" w:cs="Times New Roman"/>
                <w:spacing w:val="-5"/>
                <w:sz w:val="20"/>
                <w:szCs w:val="20"/>
              </w:rPr>
              <w:t xml:space="preserve"> </w:t>
            </w:r>
            <w:r w:rsidRPr="00A119BE">
              <w:rPr>
                <w:rFonts w:ascii="Times New Roman" w:hAnsi="Times New Roman" w:cs="Times New Roman"/>
                <w:sz w:val="20"/>
                <w:szCs w:val="20"/>
              </w:rPr>
              <w:t>65</w:t>
            </w:r>
            <w:r w:rsidRPr="00A119BE">
              <w:rPr>
                <w:rFonts w:ascii="Times New Roman" w:hAnsi="Times New Roman" w:cs="Times New Roman"/>
                <w:spacing w:val="-4"/>
                <w:sz w:val="20"/>
                <w:szCs w:val="20"/>
              </w:rPr>
              <w:t xml:space="preserve"> </w:t>
            </w:r>
            <w:r w:rsidRPr="00A119BE">
              <w:rPr>
                <w:rFonts w:ascii="Times New Roman" w:hAnsi="Times New Roman" w:cs="Times New Roman"/>
                <w:sz w:val="20"/>
                <w:szCs w:val="20"/>
              </w:rPr>
              <w:t>karakter</w:t>
            </w:r>
            <w:r w:rsidRPr="00A119BE">
              <w:rPr>
                <w:rFonts w:ascii="Times New Roman" w:hAnsi="Times New Roman" w:cs="Times New Roman"/>
                <w:spacing w:val="-5"/>
                <w:sz w:val="20"/>
                <w:szCs w:val="20"/>
              </w:rPr>
              <w:t xml:space="preserve"> </w:t>
            </w:r>
            <w:r w:rsidRPr="00A119BE">
              <w:rPr>
                <w:rFonts w:ascii="Times New Roman" w:hAnsi="Times New Roman" w:cs="Times New Roman"/>
                <w:spacing w:val="-2"/>
                <w:sz w:val="20"/>
                <w:szCs w:val="20"/>
              </w:rPr>
              <w:t>kullanınız.</w:t>
            </w:r>
          </w:p>
          <w:p w14:paraId="04B6D274" w14:textId="77777777" w:rsidR="008D0451" w:rsidRPr="00A119BE" w:rsidRDefault="008D0451" w:rsidP="00CF7087">
            <w:pPr>
              <w:pStyle w:val="TableParagraph"/>
              <w:numPr>
                <w:ilvl w:val="0"/>
                <w:numId w:val="27"/>
              </w:numPr>
              <w:tabs>
                <w:tab w:val="left" w:pos="528"/>
              </w:tabs>
              <w:ind w:left="0" w:hanging="282"/>
              <w:rPr>
                <w:rFonts w:ascii="Times New Roman" w:hAnsi="Times New Roman" w:cs="Times New Roman"/>
                <w:sz w:val="20"/>
                <w:szCs w:val="20"/>
              </w:rPr>
            </w:pPr>
            <w:r w:rsidRPr="00A119BE">
              <w:rPr>
                <w:rFonts w:ascii="Times New Roman" w:hAnsi="Times New Roman" w:cs="Times New Roman"/>
                <w:sz w:val="20"/>
                <w:szCs w:val="20"/>
              </w:rPr>
              <w:t>Kanıt</w:t>
            </w:r>
            <w:r w:rsidRPr="00A119BE">
              <w:rPr>
                <w:rFonts w:ascii="Times New Roman" w:hAnsi="Times New Roman" w:cs="Times New Roman"/>
                <w:spacing w:val="-4"/>
                <w:sz w:val="20"/>
                <w:szCs w:val="20"/>
              </w:rPr>
              <w:t xml:space="preserve"> </w:t>
            </w:r>
            <w:r w:rsidRPr="00A119BE">
              <w:rPr>
                <w:rFonts w:ascii="Times New Roman" w:hAnsi="Times New Roman" w:cs="Times New Roman"/>
                <w:sz w:val="20"/>
                <w:szCs w:val="20"/>
              </w:rPr>
              <w:t>dosya</w:t>
            </w:r>
            <w:r w:rsidRPr="00A119BE">
              <w:rPr>
                <w:rFonts w:ascii="Times New Roman" w:hAnsi="Times New Roman" w:cs="Times New Roman"/>
                <w:spacing w:val="-5"/>
                <w:sz w:val="20"/>
                <w:szCs w:val="20"/>
              </w:rPr>
              <w:t xml:space="preserve"> </w:t>
            </w:r>
            <w:r w:rsidRPr="00A119BE">
              <w:rPr>
                <w:rFonts w:ascii="Times New Roman" w:hAnsi="Times New Roman" w:cs="Times New Roman"/>
                <w:sz w:val="20"/>
                <w:szCs w:val="20"/>
              </w:rPr>
              <w:t>adı</w:t>
            </w:r>
            <w:r w:rsidRPr="00A119BE">
              <w:rPr>
                <w:rFonts w:ascii="Times New Roman" w:hAnsi="Times New Roman" w:cs="Times New Roman"/>
                <w:spacing w:val="-7"/>
                <w:sz w:val="20"/>
                <w:szCs w:val="20"/>
              </w:rPr>
              <w:t xml:space="preserve"> </w:t>
            </w:r>
            <w:r w:rsidRPr="00A119BE">
              <w:rPr>
                <w:rFonts w:ascii="Times New Roman" w:hAnsi="Times New Roman" w:cs="Times New Roman"/>
                <w:sz w:val="20"/>
                <w:szCs w:val="20"/>
              </w:rPr>
              <w:t>yazımında</w:t>
            </w:r>
            <w:r w:rsidRPr="00A119BE">
              <w:rPr>
                <w:rFonts w:ascii="Times New Roman" w:hAnsi="Times New Roman" w:cs="Times New Roman"/>
                <w:spacing w:val="-6"/>
                <w:sz w:val="20"/>
                <w:szCs w:val="20"/>
              </w:rPr>
              <w:t xml:space="preserve"> </w:t>
            </w:r>
            <w:r w:rsidRPr="00A119BE">
              <w:rPr>
                <w:rFonts w:ascii="Times New Roman" w:hAnsi="Times New Roman" w:cs="Times New Roman"/>
                <w:sz w:val="20"/>
                <w:szCs w:val="20"/>
              </w:rPr>
              <w:t>boşluk</w:t>
            </w:r>
            <w:r w:rsidRPr="00A119BE">
              <w:rPr>
                <w:rFonts w:ascii="Times New Roman" w:hAnsi="Times New Roman" w:cs="Times New Roman"/>
                <w:spacing w:val="-4"/>
                <w:sz w:val="20"/>
                <w:szCs w:val="20"/>
              </w:rPr>
              <w:t xml:space="preserve"> </w:t>
            </w:r>
            <w:r w:rsidRPr="00A119BE">
              <w:rPr>
                <w:rFonts w:ascii="Times New Roman" w:hAnsi="Times New Roman" w:cs="Times New Roman"/>
                <w:sz w:val="20"/>
                <w:szCs w:val="20"/>
                <w:u w:val="single"/>
              </w:rPr>
              <w:t>kullanmayınız</w:t>
            </w:r>
            <w:r w:rsidRPr="00A119BE">
              <w:rPr>
                <w:rFonts w:ascii="Times New Roman" w:hAnsi="Times New Roman" w:cs="Times New Roman"/>
                <w:sz w:val="20"/>
                <w:szCs w:val="20"/>
              </w:rPr>
              <w:t>.</w:t>
            </w:r>
            <w:r w:rsidRPr="00A119BE">
              <w:rPr>
                <w:rFonts w:ascii="Times New Roman" w:hAnsi="Times New Roman" w:cs="Times New Roman"/>
                <w:spacing w:val="-4"/>
                <w:sz w:val="20"/>
                <w:szCs w:val="20"/>
              </w:rPr>
              <w:t xml:space="preserve"> </w:t>
            </w:r>
            <w:r w:rsidRPr="00A119BE">
              <w:rPr>
                <w:rFonts w:ascii="Times New Roman" w:hAnsi="Times New Roman" w:cs="Times New Roman"/>
                <w:sz w:val="20"/>
                <w:szCs w:val="20"/>
              </w:rPr>
              <w:t>Bunun</w:t>
            </w:r>
            <w:r w:rsidRPr="00A119BE">
              <w:rPr>
                <w:rFonts w:ascii="Times New Roman" w:hAnsi="Times New Roman" w:cs="Times New Roman"/>
                <w:spacing w:val="-5"/>
                <w:sz w:val="20"/>
                <w:szCs w:val="20"/>
              </w:rPr>
              <w:t xml:space="preserve"> </w:t>
            </w:r>
            <w:r w:rsidRPr="00A119BE">
              <w:rPr>
                <w:rFonts w:ascii="Times New Roman" w:hAnsi="Times New Roman" w:cs="Times New Roman"/>
                <w:sz w:val="20"/>
                <w:szCs w:val="20"/>
              </w:rPr>
              <w:t>yerine</w:t>
            </w:r>
            <w:r w:rsidRPr="00A119BE">
              <w:rPr>
                <w:rFonts w:ascii="Times New Roman" w:hAnsi="Times New Roman" w:cs="Times New Roman"/>
                <w:spacing w:val="-7"/>
                <w:sz w:val="20"/>
                <w:szCs w:val="20"/>
              </w:rPr>
              <w:t xml:space="preserve"> </w:t>
            </w:r>
            <w:r w:rsidRPr="00A119BE">
              <w:rPr>
                <w:rFonts w:ascii="Times New Roman" w:hAnsi="Times New Roman" w:cs="Times New Roman"/>
                <w:sz w:val="20"/>
                <w:szCs w:val="20"/>
              </w:rPr>
              <w:t>alt</w:t>
            </w:r>
            <w:r w:rsidRPr="00A119BE">
              <w:rPr>
                <w:rFonts w:ascii="Times New Roman" w:hAnsi="Times New Roman" w:cs="Times New Roman"/>
                <w:spacing w:val="-3"/>
                <w:sz w:val="20"/>
                <w:szCs w:val="20"/>
              </w:rPr>
              <w:t xml:space="preserve"> </w:t>
            </w:r>
            <w:r w:rsidRPr="00A119BE">
              <w:rPr>
                <w:rFonts w:ascii="Times New Roman" w:hAnsi="Times New Roman" w:cs="Times New Roman"/>
                <w:sz w:val="20"/>
                <w:szCs w:val="20"/>
              </w:rPr>
              <w:t>çizgi</w:t>
            </w:r>
            <w:r w:rsidRPr="00A119BE">
              <w:rPr>
                <w:rFonts w:ascii="Times New Roman" w:hAnsi="Times New Roman" w:cs="Times New Roman"/>
                <w:spacing w:val="-7"/>
                <w:sz w:val="20"/>
                <w:szCs w:val="20"/>
              </w:rPr>
              <w:t xml:space="preserve"> </w:t>
            </w:r>
            <w:r w:rsidRPr="00A119BE">
              <w:rPr>
                <w:rFonts w:ascii="Times New Roman" w:hAnsi="Times New Roman" w:cs="Times New Roman"/>
                <w:spacing w:val="-2"/>
                <w:sz w:val="20"/>
                <w:szCs w:val="20"/>
              </w:rPr>
              <w:t>kullanınız.</w:t>
            </w:r>
          </w:p>
          <w:p w14:paraId="74B44E28" w14:textId="77777777" w:rsidR="008D0451" w:rsidRPr="00A119BE" w:rsidRDefault="008D0451" w:rsidP="00CF7087">
            <w:pPr>
              <w:pStyle w:val="TableParagraph"/>
              <w:numPr>
                <w:ilvl w:val="0"/>
                <w:numId w:val="27"/>
              </w:numPr>
              <w:tabs>
                <w:tab w:val="left" w:pos="528"/>
              </w:tabs>
              <w:ind w:left="0" w:hanging="282"/>
              <w:rPr>
                <w:rFonts w:ascii="Times New Roman" w:hAnsi="Times New Roman" w:cs="Times New Roman"/>
                <w:sz w:val="20"/>
                <w:szCs w:val="20"/>
              </w:rPr>
            </w:pPr>
            <w:r w:rsidRPr="00A119BE">
              <w:rPr>
                <w:rFonts w:ascii="Times New Roman" w:hAnsi="Times New Roman" w:cs="Times New Roman"/>
                <w:sz w:val="20"/>
                <w:szCs w:val="20"/>
              </w:rPr>
              <w:t>Kanıt</w:t>
            </w:r>
            <w:r w:rsidRPr="00A119BE">
              <w:rPr>
                <w:rFonts w:ascii="Times New Roman" w:hAnsi="Times New Roman" w:cs="Times New Roman"/>
                <w:spacing w:val="-3"/>
                <w:sz w:val="20"/>
                <w:szCs w:val="20"/>
              </w:rPr>
              <w:t xml:space="preserve"> </w:t>
            </w:r>
            <w:r w:rsidRPr="00A119BE">
              <w:rPr>
                <w:rFonts w:ascii="Times New Roman" w:hAnsi="Times New Roman" w:cs="Times New Roman"/>
                <w:sz w:val="20"/>
                <w:szCs w:val="20"/>
              </w:rPr>
              <w:t>adı</w:t>
            </w:r>
            <w:r w:rsidRPr="00A119BE">
              <w:rPr>
                <w:rFonts w:ascii="Times New Roman" w:hAnsi="Times New Roman" w:cs="Times New Roman"/>
                <w:spacing w:val="-4"/>
                <w:sz w:val="20"/>
                <w:szCs w:val="20"/>
              </w:rPr>
              <w:t xml:space="preserve"> </w:t>
            </w:r>
            <w:r w:rsidRPr="00A119BE">
              <w:rPr>
                <w:rFonts w:ascii="Times New Roman" w:hAnsi="Times New Roman" w:cs="Times New Roman"/>
                <w:sz w:val="20"/>
                <w:szCs w:val="20"/>
              </w:rPr>
              <w:t>yazımında,</w:t>
            </w:r>
            <w:r w:rsidRPr="00A119BE">
              <w:rPr>
                <w:rFonts w:ascii="Times New Roman" w:hAnsi="Times New Roman" w:cs="Times New Roman"/>
                <w:spacing w:val="-6"/>
                <w:sz w:val="20"/>
                <w:szCs w:val="20"/>
              </w:rPr>
              <w:t xml:space="preserve"> </w:t>
            </w:r>
            <w:r w:rsidRPr="00A119BE">
              <w:rPr>
                <w:rFonts w:ascii="Times New Roman" w:hAnsi="Times New Roman" w:cs="Times New Roman"/>
                <w:sz w:val="20"/>
                <w:szCs w:val="20"/>
              </w:rPr>
              <w:t>en</w:t>
            </w:r>
            <w:r w:rsidRPr="00A119BE">
              <w:rPr>
                <w:rFonts w:ascii="Times New Roman" w:hAnsi="Times New Roman" w:cs="Times New Roman"/>
                <w:spacing w:val="-5"/>
                <w:sz w:val="20"/>
                <w:szCs w:val="20"/>
              </w:rPr>
              <w:t xml:space="preserve"> </w:t>
            </w:r>
            <w:r w:rsidRPr="00A119BE">
              <w:rPr>
                <w:rFonts w:ascii="Times New Roman" w:hAnsi="Times New Roman" w:cs="Times New Roman"/>
                <w:sz w:val="20"/>
                <w:szCs w:val="20"/>
              </w:rPr>
              <w:t>başa</w:t>
            </w:r>
            <w:r w:rsidRPr="00A119BE">
              <w:rPr>
                <w:rFonts w:ascii="Times New Roman" w:hAnsi="Times New Roman" w:cs="Times New Roman"/>
                <w:spacing w:val="-4"/>
                <w:sz w:val="20"/>
                <w:szCs w:val="20"/>
              </w:rPr>
              <w:t xml:space="preserve"> </w:t>
            </w:r>
            <w:r w:rsidRPr="00A119BE">
              <w:rPr>
                <w:rFonts w:ascii="Times New Roman" w:hAnsi="Times New Roman" w:cs="Times New Roman"/>
                <w:sz w:val="20"/>
                <w:szCs w:val="20"/>
              </w:rPr>
              <w:t>kanıtın</w:t>
            </w:r>
            <w:r w:rsidRPr="00A119BE">
              <w:rPr>
                <w:rFonts w:ascii="Times New Roman" w:hAnsi="Times New Roman" w:cs="Times New Roman"/>
                <w:spacing w:val="-4"/>
                <w:sz w:val="20"/>
                <w:szCs w:val="20"/>
              </w:rPr>
              <w:t xml:space="preserve"> </w:t>
            </w:r>
            <w:r w:rsidRPr="00A119BE">
              <w:rPr>
                <w:rFonts w:ascii="Times New Roman" w:hAnsi="Times New Roman" w:cs="Times New Roman"/>
                <w:sz w:val="20"/>
                <w:szCs w:val="20"/>
              </w:rPr>
              <w:t>ait</w:t>
            </w:r>
            <w:r w:rsidRPr="00A119BE">
              <w:rPr>
                <w:rFonts w:ascii="Times New Roman" w:hAnsi="Times New Roman" w:cs="Times New Roman"/>
                <w:spacing w:val="-6"/>
                <w:sz w:val="20"/>
                <w:szCs w:val="20"/>
              </w:rPr>
              <w:t xml:space="preserve"> </w:t>
            </w:r>
            <w:r w:rsidRPr="00A119BE">
              <w:rPr>
                <w:rFonts w:ascii="Times New Roman" w:hAnsi="Times New Roman" w:cs="Times New Roman"/>
                <w:sz w:val="20"/>
                <w:szCs w:val="20"/>
              </w:rPr>
              <w:t>olduğu</w:t>
            </w:r>
            <w:r w:rsidRPr="00A119BE">
              <w:rPr>
                <w:rFonts w:ascii="Times New Roman" w:hAnsi="Times New Roman" w:cs="Times New Roman"/>
                <w:spacing w:val="-5"/>
                <w:sz w:val="20"/>
                <w:szCs w:val="20"/>
              </w:rPr>
              <w:t xml:space="preserve"> </w:t>
            </w:r>
            <w:r w:rsidRPr="00A119BE">
              <w:rPr>
                <w:rFonts w:ascii="Times New Roman" w:hAnsi="Times New Roman" w:cs="Times New Roman"/>
                <w:sz w:val="20"/>
                <w:szCs w:val="20"/>
              </w:rPr>
              <w:t>olgunluk</w:t>
            </w:r>
            <w:r w:rsidRPr="00A119BE">
              <w:rPr>
                <w:rFonts w:ascii="Times New Roman" w:hAnsi="Times New Roman" w:cs="Times New Roman"/>
                <w:spacing w:val="-3"/>
                <w:sz w:val="20"/>
                <w:szCs w:val="20"/>
              </w:rPr>
              <w:t xml:space="preserve"> </w:t>
            </w:r>
            <w:r w:rsidRPr="00A119BE">
              <w:rPr>
                <w:rFonts w:ascii="Times New Roman" w:hAnsi="Times New Roman" w:cs="Times New Roman"/>
                <w:sz w:val="20"/>
                <w:szCs w:val="20"/>
              </w:rPr>
              <w:t>düzeyini</w:t>
            </w:r>
            <w:r w:rsidRPr="00A119BE">
              <w:rPr>
                <w:rFonts w:ascii="Times New Roman" w:hAnsi="Times New Roman" w:cs="Times New Roman"/>
                <w:spacing w:val="-3"/>
                <w:sz w:val="20"/>
                <w:szCs w:val="20"/>
              </w:rPr>
              <w:t xml:space="preserve"> </w:t>
            </w:r>
            <w:r w:rsidRPr="00A119BE">
              <w:rPr>
                <w:rFonts w:ascii="Times New Roman" w:hAnsi="Times New Roman" w:cs="Times New Roman"/>
                <w:spacing w:val="-2"/>
                <w:sz w:val="20"/>
                <w:szCs w:val="20"/>
              </w:rPr>
              <w:t>yazınız.</w:t>
            </w:r>
          </w:p>
          <w:p w14:paraId="44274034" w14:textId="77777777" w:rsidR="008D0451" w:rsidRPr="00A119BE" w:rsidRDefault="008D0451" w:rsidP="008D0451">
            <w:pPr>
              <w:pStyle w:val="TableParagraph"/>
              <w:rPr>
                <w:rFonts w:ascii="Times New Roman" w:hAnsi="Times New Roman" w:cs="Times New Roman"/>
                <w:b/>
                <w:sz w:val="20"/>
                <w:szCs w:val="20"/>
              </w:rPr>
            </w:pPr>
            <w:r w:rsidRPr="00A119BE">
              <w:rPr>
                <w:rFonts w:ascii="Times New Roman" w:hAnsi="Times New Roman" w:cs="Times New Roman"/>
                <w:b/>
                <w:spacing w:val="-2"/>
                <w:sz w:val="20"/>
                <w:szCs w:val="20"/>
              </w:rPr>
              <w:t>Örneğin;</w:t>
            </w:r>
          </w:p>
          <w:p w14:paraId="30D6E57B" w14:textId="77777777" w:rsidR="008D0451" w:rsidRPr="00A119BE" w:rsidRDefault="008D0451" w:rsidP="008D0451">
            <w:pPr>
              <w:pStyle w:val="TableParagraph"/>
              <w:rPr>
                <w:rFonts w:ascii="Times New Roman" w:hAnsi="Times New Roman" w:cs="Times New Roman"/>
                <w:sz w:val="20"/>
                <w:szCs w:val="20"/>
              </w:rPr>
            </w:pPr>
          </w:p>
          <w:p w14:paraId="3F2E6A50" w14:textId="77777777" w:rsidR="008D0451" w:rsidRPr="00A119BE" w:rsidRDefault="008D0451" w:rsidP="008D0451">
            <w:pPr>
              <w:pStyle w:val="TableParagraph"/>
              <w:rPr>
                <w:rFonts w:ascii="Times New Roman" w:hAnsi="Times New Roman" w:cs="Times New Roman"/>
                <w:sz w:val="20"/>
                <w:szCs w:val="20"/>
              </w:rPr>
            </w:pPr>
            <w:r w:rsidRPr="00A119BE">
              <w:rPr>
                <w:rFonts w:ascii="Times New Roman" w:hAnsi="Times New Roman" w:cs="Times New Roman"/>
                <w:noProof/>
                <w:sz w:val="20"/>
                <w:szCs w:val="20"/>
                <w:lang w:eastAsia="tr-TR"/>
              </w:rPr>
              <mc:AlternateContent>
                <mc:Choice Requires="wpg">
                  <w:drawing>
                    <wp:inline distT="0" distB="0" distL="0" distR="0" wp14:anchorId="2A6566EF" wp14:editId="0F2AA3D6">
                      <wp:extent cx="1685925" cy="814705"/>
                      <wp:effectExtent l="0" t="0" r="0" b="4444"/>
                      <wp:docPr id="132667565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5925" cy="814705"/>
                                <a:chOff x="0" y="0"/>
                                <a:chExt cx="1685925" cy="814705"/>
                              </a:xfrm>
                            </wpg:grpSpPr>
                            <pic:pic xmlns:pic="http://schemas.openxmlformats.org/drawingml/2006/picture">
                              <pic:nvPicPr>
                                <pic:cNvPr id="1831621342" name="Image 12"/>
                                <pic:cNvPicPr/>
                              </pic:nvPicPr>
                              <pic:blipFill>
                                <a:blip r:embed="rId9" cstate="print"/>
                                <a:stretch>
                                  <a:fillRect/>
                                </a:stretch>
                              </pic:blipFill>
                              <pic:spPr>
                                <a:xfrm>
                                  <a:off x="0" y="0"/>
                                  <a:ext cx="1685439" cy="814557"/>
                                </a:xfrm>
                                <a:prstGeom prst="rect">
                                  <a:avLst/>
                                </a:prstGeom>
                              </pic:spPr>
                            </pic:pic>
                            <wps:wsp>
                              <wps:cNvPr id="2084044915" name="Graphic 13"/>
                              <wps:cNvSpPr/>
                              <wps:spPr>
                                <a:xfrm>
                                  <a:off x="230896" y="263937"/>
                                  <a:ext cx="129539" cy="535305"/>
                                </a:xfrm>
                                <a:custGeom>
                                  <a:avLst/>
                                  <a:gdLst/>
                                  <a:ahLst/>
                                  <a:cxnLst/>
                                  <a:rect l="l" t="t" r="r" b="b"/>
                                  <a:pathLst>
                                    <a:path w="129539" h="535305">
                                      <a:moveTo>
                                        <a:pt x="45720" y="22860"/>
                                      </a:moveTo>
                                      <a:lnTo>
                                        <a:pt x="43916" y="13970"/>
                                      </a:lnTo>
                                      <a:lnTo>
                                        <a:pt x="39014" y="6705"/>
                                      </a:lnTo>
                                      <a:lnTo>
                                        <a:pt x="31750" y="1803"/>
                                      </a:lnTo>
                                      <a:lnTo>
                                        <a:pt x="22860" y="0"/>
                                      </a:lnTo>
                                      <a:lnTo>
                                        <a:pt x="13957" y="1803"/>
                                      </a:lnTo>
                                      <a:lnTo>
                                        <a:pt x="6692" y="6705"/>
                                      </a:lnTo>
                                      <a:lnTo>
                                        <a:pt x="1790" y="13970"/>
                                      </a:lnTo>
                                      <a:lnTo>
                                        <a:pt x="0" y="22860"/>
                                      </a:lnTo>
                                      <a:lnTo>
                                        <a:pt x="1790" y="31762"/>
                                      </a:lnTo>
                                      <a:lnTo>
                                        <a:pt x="6692" y="39027"/>
                                      </a:lnTo>
                                      <a:lnTo>
                                        <a:pt x="13957" y="43929"/>
                                      </a:lnTo>
                                      <a:lnTo>
                                        <a:pt x="22860" y="45720"/>
                                      </a:lnTo>
                                      <a:lnTo>
                                        <a:pt x="31750" y="43929"/>
                                      </a:lnTo>
                                      <a:lnTo>
                                        <a:pt x="39014" y="39027"/>
                                      </a:lnTo>
                                      <a:lnTo>
                                        <a:pt x="43916" y="31762"/>
                                      </a:lnTo>
                                      <a:lnTo>
                                        <a:pt x="45720" y="22860"/>
                                      </a:lnTo>
                                      <a:close/>
                                    </a:path>
                                    <a:path w="129539" h="535305">
                                      <a:moveTo>
                                        <a:pt x="129540" y="512445"/>
                                      </a:moveTo>
                                      <a:lnTo>
                                        <a:pt x="127736" y="503555"/>
                                      </a:lnTo>
                                      <a:lnTo>
                                        <a:pt x="122847" y="496290"/>
                                      </a:lnTo>
                                      <a:lnTo>
                                        <a:pt x="115570" y="491388"/>
                                      </a:lnTo>
                                      <a:lnTo>
                                        <a:pt x="106680" y="489585"/>
                                      </a:lnTo>
                                      <a:lnTo>
                                        <a:pt x="97777" y="491388"/>
                                      </a:lnTo>
                                      <a:lnTo>
                                        <a:pt x="90512" y="496290"/>
                                      </a:lnTo>
                                      <a:lnTo>
                                        <a:pt x="85610" y="503555"/>
                                      </a:lnTo>
                                      <a:lnTo>
                                        <a:pt x="83820" y="512445"/>
                                      </a:lnTo>
                                      <a:lnTo>
                                        <a:pt x="85610" y="521347"/>
                                      </a:lnTo>
                                      <a:lnTo>
                                        <a:pt x="90512" y="528612"/>
                                      </a:lnTo>
                                      <a:lnTo>
                                        <a:pt x="97777" y="533514"/>
                                      </a:lnTo>
                                      <a:lnTo>
                                        <a:pt x="106680" y="535305"/>
                                      </a:lnTo>
                                      <a:lnTo>
                                        <a:pt x="115570" y="533514"/>
                                      </a:lnTo>
                                      <a:lnTo>
                                        <a:pt x="122847" y="528612"/>
                                      </a:lnTo>
                                      <a:lnTo>
                                        <a:pt x="127736" y="521347"/>
                                      </a:lnTo>
                                      <a:lnTo>
                                        <a:pt x="129540" y="512445"/>
                                      </a:lnTo>
                                      <a:close/>
                                    </a:path>
                                  </a:pathLst>
                                </a:custGeom>
                                <a:solidFill>
                                  <a:srgbClr val="3312F6"/>
                                </a:solid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5D387B93" id="Group 11" o:spid="_x0000_s1026" style="width:132.75pt;height:64.15pt;mso-position-horizontal-relative:char;mso-position-vertical-relative:line" coordsize="16859,8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width:16854;height:8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">
                        <v:imagedata r:id="rId10" o:title=""/>
                      </v:shape>
                      <v:shape id="Graphic 13" o:spid="_x0000_s1028" style="position:absolute;left:2308;top:2639;width:1296;height:5353;visibility:visible;mso-wrap-style:square;v-text-anchor:top" coordsize="129539,53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" path="m45720,22860l43916,13970,39014,6705,31750,1803,22860,,13957,1803,6692,6705,1790,13970,,22860r1790,8902l6692,39027r7265,4902l22860,45720r8890,-1791l39014,39027r4902,-7265l45720,22860xem129540,512445r-1804,-8890l122847,496290r-7277,-4902l106680,489585r-8903,1803l90512,496290r-4902,7265l83820,512445r1790,8902l90512,528612r7265,4902l106680,535305r8890,-1791l122847,528612r4889,-7265l129540,512445xe" fillcolor="#3312f6" stroked="f">
                        <v:path arrowok="t"/>
                      </v:shape>
                      <w10:anchorlock/>
                    </v:group>
                  </w:pict>
                </mc:Fallback>
              </mc:AlternateContent>
            </w:r>
          </w:p>
          <w:p w14:paraId="72B1559A" w14:textId="77777777" w:rsidR="008D0451" w:rsidRPr="00A119BE" w:rsidRDefault="008D0451" w:rsidP="008D0451">
            <w:pPr>
              <w:pStyle w:val="TableParagraph"/>
              <w:rPr>
                <w:rFonts w:ascii="Times New Roman" w:hAnsi="Times New Roman" w:cs="Times New Roman"/>
                <w:sz w:val="20"/>
                <w:szCs w:val="20"/>
              </w:rPr>
            </w:pPr>
          </w:p>
          <w:p w14:paraId="60619809" w14:textId="77777777" w:rsidR="00E71C16" w:rsidRDefault="008D0451" w:rsidP="00CF7087">
            <w:pPr>
              <w:pStyle w:val="TableParagraph"/>
              <w:numPr>
                <w:ilvl w:val="0"/>
                <w:numId w:val="27"/>
              </w:numPr>
              <w:tabs>
                <w:tab w:val="left" w:pos="563"/>
                <w:tab w:val="left" w:pos="570"/>
              </w:tabs>
              <w:ind w:left="0"/>
              <w:rPr>
                <w:rFonts w:ascii="Times New Roman" w:hAnsi="Times New Roman" w:cs="Times New Roman"/>
                <w:sz w:val="20"/>
                <w:szCs w:val="20"/>
              </w:rPr>
            </w:pPr>
            <w:r w:rsidRPr="00A119BE">
              <w:rPr>
                <w:rFonts w:ascii="Times New Roman" w:hAnsi="Times New Roman" w:cs="Times New Roman"/>
                <w:sz w:val="20"/>
                <w:szCs w:val="20"/>
              </w:rPr>
              <w:t>Kanıt</w:t>
            </w:r>
            <w:r w:rsidRPr="00A119BE">
              <w:rPr>
                <w:rFonts w:ascii="Times New Roman" w:hAnsi="Times New Roman" w:cs="Times New Roman"/>
                <w:spacing w:val="-7"/>
                <w:sz w:val="20"/>
                <w:szCs w:val="20"/>
              </w:rPr>
              <w:t xml:space="preserve"> </w:t>
            </w:r>
            <w:r w:rsidRPr="00A119BE">
              <w:rPr>
                <w:rFonts w:ascii="Times New Roman" w:hAnsi="Times New Roman" w:cs="Times New Roman"/>
                <w:sz w:val="20"/>
                <w:szCs w:val="20"/>
              </w:rPr>
              <w:t>adı</w:t>
            </w:r>
            <w:r w:rsidRPr="00A119BE">
              <w:rPr>
                <w:rFonts w:ascii="Times New Roman" w:hAnsi="Times New Roman" w:cs="Times New Roman"/>
                <w:spacing w:val="-8"/>
                <w:sz w:val="20"/>
                <w:szCs w:val="20"/>
              </w:rPr>
              <w:t xml:space="preserve"> </w:t>
            </w:r>
            <w:r w:rsidRPr="00A119BE">
              <w:rPr>
                <w:rFonts w:ascii="Times New Roman" w:hAnsi="Times New Roman" w:cs="Times New Roman"/>
                <w:sz w:val="20"/>
                <w:szCs w:val="20"/>
              </w:rPr>
              <w:t>yazımında,</w:t>
            </w:r>
            <w:r w:rsidRPr="00A119BE">
              <w:rPr>
                <w:rFonts w:ascii="Times New Roman" w:hAnsi="Times New Roman" w:cs="Times New Roman"/>
                <w:spacing w:val="-10"/>
                <w:sz w:val="20"/>
                <w:szCs w:val="20"/>
              </w:rPr>
              <w:t xml:space="preserve"> </w:t>
            </w:r>
            <w:r w:rsidRPr="00A119BE">
              <w:rPr>
                <w:rFonts w:ascii="Times New Roman" w:hAnsi="Times New Roman" w:cs="Times New Roman"/>
                <w:sz w:val="20"/>
                <w:szCs w:val="20"/>
              </w:rPr>
              <w:t>olgunluk</w:t>
            </w:r>
            <w:r w:rsidRPr="00A119BE">
              <w:rPr>
                <w:rFonts w:ascii="Times New Roman" w:hAnsi="Times New Roman" w:cs="Times New Roman"/>
                <w:spacing w:val="-7"/>
                <w:sz w:val="20"/>
                <w:szCs w:val="20"/>
              </w:rPr>
              <w:t xml:space="preserve"> </w:t>
            </w:r>
            <w:r w:rsidRPr="00A119BE">
              <w:rPr>
                <w:rFonts w:ascii="Times New Roman" w:hAnsi="Times New Roman" w:cs="Times New Roman"/>
                <w:sz w:val="20"/>
                <w:szCs w:val="20"/>
              </w:rPr>
              <w:t>düzeyinden</w:t>
            </w:r>
            <w:r w:rsidRPr="00A119BE">
              <w:rPr>
                <w:rFonts w:ascii="Times New Roman" w:hAnsi="Times New Roman" w:cs="Times New Roman"/>
                <w:spacing w:val="-8"/>
                <w:sz w:val="20"/>
                <w:szCs w:val="20"/>
              </w:rPr>
              <w:t xml:space="preserve"> </w:t>
            </w:r>
            <w:r w:rsidRPr="00A119BE">
              <w:rPr>
                <w:rFonts w:ascii="Times New Roman" w:hAnsi="Times New Roman" w:cs="Times New Roman"/>
                <w:sz w:val="20"/>
                <w:szCs w:val="20"/>
              </w:rPr>
              <w:t>sonra</w:t>
            </w:r>
            <w:r w:rsidRPr="00A119BE">
              <w:rPr>
                <w:rFonts w:ascii="Times New Roman" w:hAnsi="Times New Roman" w:cs="Times New Roman"/>
                <w:spacing w:val="-10"/>
                <w:sz w:val="20"/>
                <w:szCs w:val="20"/>
              </w:rPr>
              <w:t xml:space="preserve"> </w:t>
            </w:r>
            <w:r w:rsidRPr="00A119BE">
              <w:rPr>
                <w:rFonts w:ascii="Times New Roman" w:hAnsi="Times New Roman" w:cs="Times New Roman"/>
                <w:sz w:val="20"/>
                <w:szCs w:val="20"/>
              </w:rPr>
              <w:t>ilgili</w:t>
            </w:r>
            <w:r w:rsidRPr="00A119BE">
              <w:rPr>
                <w:rFonts w:ascii="Times New Roman" w:hAnsi="Times New Roman" w:cs="Times New Roman"/>
                <w:spacing w:val="-8"/>
                <w:sz w:val="20"/>
                <w:szCs w:val="20"/>
              </w:rPr>
              <w:t xml:space="preserve"> </w:t>
            </w:r>
            <w:r w:rsidRPr="00A119BE">
              <w:rPr>
                <w:rFonts w:ascii="Times New Roman" w:hAnsi="Times New Roman" w:cs="Times New Roman"/>
                <w:sz w:val="20"/>
                <w:szCs w:val="20"/>
              </w:rPr>
              <w:t>alt</w:t>
            </w:r>
            <w:r w:rsidRPr="00A119BE">
              <w:rPr>
                <w:rFonts w:ascii="Times New Roman" w:hAnsi="Times New Roman" w:cs="Times New Roman"/>
                <w:spacing w:val="-7"/>
                <w:sz w:val="20"/>
                <w:szCs w:val="20"/>
              </w:rPr>
              <w:t xml:space="preserve"> </w:t>
            </w:r>
            <w:r w:rsidRPr="00A119BE">
              <w:rPr>
                <w:rFonts w:ascii="Times New Roman" w:hAnsi="Times New Roman" w:cs="Times New Roman"/>
                <w:sz w:val="20"/>
                <w:szCs w:val="20"/>
              </w:rPr>
              <w:t>ölçütün</w:t>
            </w:r>
            <w:r w:rsidRPr="00A119BE">
              <w:rPr>
                <w:rFonts w:ascii="Times New Roman" w:hAnsi="Times New Roman" w:cs="Times New Roman"/>
                <w:spacing w:val="-8"/>
                <w:sz w:val="20"/>
                <w:szCs w:val="20"/>
              </w:rPr>
              <w:t xml:space="preserve"> </w:t>
            </w:r>
            <w:r w:rsidRPr="00A119BE">
              <w:rPr>
                <w:rFonts w:ascii="Times New Roman" w:hAnsi="Times New Roman" w:cs="Times New Roman"/>
                <w:sz w:val="20"/>
                <w:szCs w:val="20"/>
              </w:rPr>
              <w:t>referans</w:t>
            </w:r>
            <w:r w:rsidRPr="00A119BE">
              <w:rPr>
                <w:rFonts w:ascii="Times New Roman" w:hAnsi="Times New Roman" w:cs="Times New Roman"/>
                <w:spacing w:val="-7"/>
                <w:sz w:val="20"/>
                <w:szCs w:val="20"/>
              </w:rPr>
              <w:t xml:space="preserve"> </w:t>
            </w:r>
            <w:r w:rsidRPr="00A119BE">
              <w:rPr>
                <w:rFonts w:ascii="Times New Roman" w:hAnsi="Times New Roman" w:cs="Times New Roman"/>
                <w:sz w:val="20"/>
                <w:szCs w:val="20"/>
              </w:rPr>
              <w:t>numarasını</w:t>
            </w:r>
            <w:r w:rsidRPr="00A119BE">
              <w:rPr>
                <w:rFonts w:ascii="Times New Roman" w:hAnsi="Times New Roman" w:cs="Times New Roman"/>
                <w:spacing w:val="-8"/>
                <w:sz w:val="20"/>
                <w:szCs w:val="20"/>
              </w:rPr>
              <w:t xml:space="preserve"> </w:t>
            </w:r>
            <w:r w:rsidRPr="00A119BE">
              <w:rPr>
                <w:rFonts w:ascii="Times New Roman" w:hAnsi="Times New Roman" w:cs="Times New Roman"/>
                <w:sz w:val="20"/>
                <w:szCs w:val="20"/>
              </w:rPr>
              <w:t>ve kanıt sayısını yazınız.</w:t>
            </w:r>
          </w:p>
          <w:p w14:paraId="2751FBB3" w14:textId="34C40E33" w:rsidR="008D0451" w:rsidRPr="00E71C16" w:rsidRDefault="008D0451" w:rsidP="00CF7087">
            <w:pPr>
              <w:pStyle w:val="TableParagraph"/>
              <w:numPr>
                <w:ilvl w:val="0"/>
                <w:numId w:val="27"/>
              </w:numPr>
              <w:tabs>
                <w:tab w:val="left" w:pos="563"/>
                <w:tab w:val="left" w:pos="570"/>
              </w:tabs>
              <w:ind w:left="0"/>
              <w:rPr>
                <w:rFonts w:ascii="Times New Roman" w:hAnsi="Times New Roman" w:cs="Times New Roman"/>
                <w:sz w:val="20"/>
                <w:szCs w:val="20"/>
              </w:rPr>
            </w:pPr>
            <w:r w:rsidRPr="00A119BE">
              <w:rPr>
                <w:rFonts w:ascii="Times New Roman" w:hAnsi="Times New Roman" w:cs="Times New Roman"/>
                <w:b/>
                <w:noProof/>
                <w:sz w:val="20"/>
                <w:szCs w:val="20"/>
                <w:lang w:eastAsia="tr-TR"/>
              </w:rPr>
              <mc:AlternateContent>
                <mc:Choice Requires="wpg">
                  <w:drawing>
                    <wp:anchor distT="0" distB="0" distL="0" distR="0" simplePos="0" relativeHeight="251715584" behindDoc="1" locked="0" layoutInCell="1" allowOverlap="1" wp14:anchorId="71DC0761" wp14:editId="21140EC0">
                      <wp:simplePos x="0" y="0"/>
                      <wp:positionH relativeFrom="column">
                        <wp:posOffset>160628</wp:posOffset>
                      </wp:positionH>
                      <wp:positionV relativeFrom="paragraph">
                        <wp:posOffset>302430</wp:posOffset>
                      </wp:positionV>
                      <wp:extent cx="1563370" cy="572770"/>
                      <wp:effectExtent l="0" t="0" r="0" b="0"/>
                      <wp:wrapNone/>
                      <wp:docPr id="36940023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3370" cy="572770"/>
                                <a:chOff x="0" y="0"/>
                                <a:chExt cx="1563370" cy="572770"/>
                              </a:xfrm>
                            </wpg:grpSpPr>
                            <pic:pic xmlns:pic="http://schemas.openxmlformats.org/drawingml/2006/picture">
                              <pic:nvPicPr>
                                <pic:cNvPr id="1482602974" name="Image 15"/>
                                <pic:cNvPicPr/>
                              </pic:nvPicPr>
                              <pic:blipFill>
                                <a:blip r:embed="rId11" cstate="print"/>
                                <a:stretch>
                                  <a:fillRect/>
                                </a:stretch>
                              </pic:blipFill>
                              <pic:spPr>
                                <a:xfrm>
                                  <a:off x="0" y="0"/>
                                  <a:ext cx="1563222" cy="572353"/>
                                </a:xfrm>
                                <a:prstGeom prst="rect">
                                  <a:avLst/>
                                </a:prstGeom>
                              </pic:spPr>
                            </pic:pic>
                            <wps:wsp>
                              <wps:cNvPr id="998658480" name="Graphic 16"/>
                              <wps:cNvSpPr/>
                              <wps:spPr>
                                <a:xfrm>
                                  <a:off x="858038" y="250998"/>
                                  <a:ext cx="47625" cy="290830"/>
                                </a:xfrm>
                                <a:custGeom>
                                  <a:avLst/>
                                  <a:gdLst/>
                                  <a:ahLst/>
                                  <a:cxnLst/>
                                  <a:rect l="l" t="t" r="r" b="b"/>
                                  <a:pathLst>
                                    <a:path w="47625" h="290830">
                                      <a:moveTo>
                                        <a:pt x="45720" y="22860"/>
                                      </a:moveTo>
                                      <a:lnTo>
                                        <a:pt x="43916" y="13957"/>
                                      </a:lnTo>
                                      <a:lnTo>
                                        <a:pt x="39014" y="6692"/>
                                      </a:lnTo>
                                      <a:lnTo>
                                        <a:pt x="31750" y="1790"/>
                                      </a:lnTo>
                                      <a:lnTo>
                                        <a:pt x="22860" y="0"/>
                                      </a:lnTo>
                                      <a:lnTo>
                                        <a:pt x="13957" y="1790"/>
                                      </a:lnTo>
                                      <a:lnTo>
                                        <a:pt x="6692" y="6692"/>
                                      </a:lnTo>
                                      <a:lnTo>
                                        <a:pt x="1790" y="13957"/>
                                      </a:lnTo>
                                      <a:lnTo>
                                        <a:pt x="0" y="22860"/>
                                      </a:lnTo>
                                      <a:lnTo>
                                        <a:pt x="1790" y="31750"/>
                                      </a:lnTo>
                                      <a:lnTo>
                                        <a:pt x="6692" y="39014"/>
                                      </a:lnTo>
                                      <a:lnTo>
                                        <a:pt x="13957" y="43916"/>
                                      </a:lnTo>
                                      <a:lnTo>
                                        <a:pt x="22860" y="45720"/>
                                      </a:lnTo>
                                      <a:lnTo>
                                        <a:pt x="31750" y="43916"/>
                                      </a:lnTo>
                                      <a:lnTo>
                                        <a:pt x="39014" y="39014"/>
                                      </a:lnTo>
                                      <a:lnTo>
                                        <a:pt x="43916" y="31750"/>
                                      </a:lnTo>
                                      <a:lnTo>
                                        <a:pt x="45720" y="22860"/>
                                      </a:lnTo>
                                      <a:close/>
                                    </a:path>
                                    <a:path w="47625" h="290830">
                                      <a:moveTo>
                                        <a:pt x="46990" y="267957"/>
                                      </a:moveTo>
                                      <a:lnTo>
                                        <a:pt x="45186" y="259067"/>
                                      </a:lnTo>
                                      <a:lnTo>
                                        <a:pt x="40297" y="251802"/>
                                      </a:lnTo>
                                      <a:lnTo>
                                        <a:pt x="33020" y="246900"/>
                                      </a:lnTo>
                                      <a:lnTo>
                                        <a:pt x="24130" y="245097"/>
                                      </a:lnTo>
                                      <a:lnTo>
                                        <a:pt x="15227" y="246900"/>
                                      </a:lnTo>
                                      <a:lnTo>
                                        <a:pt x="7962" y="251802"/>
                                      </a:lnTo>
                                      <a:lnTo>
                                        <a:pt x="3060" y="259067"/>
                                      </a:lnTo>
                                      <a:lnTo>
                                        <a:pt x="1270" y="267957"/>
                                      </a:lnTo>
                                      <a:lnTo>
                                        <a:pt x="3060" y="276860"/>
                                      </a:lnTo>
                                      <a:lnTo>
                                        <a:pt x="7962" y="284124"/>
                                      </a:lnTo>
                                      <a:lnTo>
                                        <a:pt x="15227" y="289026"/>
                                      </a:lnTo>
                                      <a:lnTo>
                                        <a:pt x="24130" y="290817"/>
                                      </a:lnTo>
                                      <a:lnTo>
                                        <a:pt x="33020" y="289026"/>
                                      </a:lnTo>
                                      <a:lnTo>
                                        <a:pt x="40297" y="284124"/>
                                      </a:lnTo>
                                      <a:lnTo>
                                        <a:pt x="45186" y="276860"/>
                                      </a:lnTo>
                                      <a:lnTo>
                                        <a:pt x="46990" y="267957"/>
                                      </a:lnTo>
                                      <a:close/>
                                    </a:path>
                                    <a:path w="47625" h="290830">
                                      <a:moveTo>
                                        <a:pt x="47625" y="140335"/>
                                      </a:moveTo>
                                      <a:lnTo>
                                        <a:pt x="45821" y="131432"/>
                                      </a:lnTo>
                                      <a:lnTo>
                                        <a:pt x="40932" y="124167"/>
                                      </a:lnTo>
                                      <a:lnTo>
                                        <a:pt x="33655" y="119265"/>
                                      </a:lnTo>
                                      <a:lnTo>
                                        <a:pt x="24765" y="117475"/>
                                      </a:lnTo>
                                      <a:lnTo>
                                        <a:pt x="15862" y="119265"/>
                                      </a:lnTo>
                                      <a:lnTo>
                                        <a:pt x="8597" y="124167"/>
                                      </a:lnTo>
                                      <a:lnTo>
                                        <a:pt x="3695" y="131432"/>
                                      </a:lnTo>
                                      <a:lnTo>
                                        <a:pt x="1905" y="140335"/>
                                      </a:lnTo>
                                      <a:lnTo>
                                        <a:pt x="3695" y="149225"/>
                                      </a:lnTo>
                                      <a:lnTo>
                                        <a:pt x="8597" y="156489"/>
                                      </a:lnTo>
                                      <a:lnTo>
                                        <a:pt x="15862" y="161391"/>
                                      </a:lnTo>
                                      <a:lnTo>
                                        <a:pt x="24765" y="163195"/>
                                      </a:lnTo>
                                      <a:lnTo>
                                        <a:pt x="33655" y="161391"/>
                                      </a:lnTo>
                                      <a:lnTo>
                                        <a:pt x="40932" y="156489"/>
                                      </a:lnTo>
                                      <a:lnTo>
                                        <a:pt x="45821" y="149225"/>
                                      </a:lnTo>
                                      <a:lnTo>
                                        <a:pt x="47625" y="140335"/>
                                      </a:lnTo>
                                      <a:close/>
                                    </a:path>
                                  </a:pathLst>
                                </a:custGeom>
                                <a:solidFill>
                                  <a:srgbClr val="3312F6"/>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10785AD" id="Group 14" o:spid="_x0000_s1026" style="position:absolute;margin-left:12.65pt;margin-top:23.8pt;width:123.1pt;height:45.1pt;z-index:-251600896;mso-wrap-distance-left:0;mso-wrap-distance-right:0" coordsize="15633,5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">
                      <v:shape id="Image 15" o:spid="_x0000_s1027" type="#_x0000_t75" style="position:absolute;width:15632;height:5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">
                        <v:imagedata r:id="rId12" o:title=""/>
                      </v:shape>
                      <v:shape id="Graphic 16" o:spid="_x0000_s1028" style="position:absolute;left:8580;top:2509;width:476;height:2909;visibility:visible;mso-wrap-style:square;v-text-anchor:top" coordsize="4762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" path="m45720,22860l43916,13957,39014,6692,31750,1790,22860,,13957,1790,6692,6692,1790,13957,,22860r1790,8890l6692,39014r7265,4902l22860,45720r8890,-1804l39014,39014r4902,-7264l45720,22860xem46990,267957r-1804,-8890l40297,251802r-7277,-4902l24130,245097r-8903,1803l7962,251802r-4902,7265l1270,267957r1790,8903l7962,284124r7265,4902l24130,290817r8890,-1791l40297,284124r4889,-7264l46990,267957xem47625,140335r-1804,-8903l40932,124167r-7277,-4902l24765,117475r-8903,1790l8597,124167r-4902,7265l1905,140335r1790,8890l8597,156489r7265,4902l24765,163195r8890,-1804l40932,156489r4889,-7264l47625,140335xe" fillcolor="#3312f6" stroked="f">
                        <v:path arrowok="t"/>
                      </v:shape>
                    </v:group>
                  </w:pict>
                </mc:Fallback>
              </mc:AlternateContent>
            </w:r>
            <w:r w:rsidRPr="00E71C16">
              <w:rPr>
                <w:rFonts w:ascii="Times New Roman" w:hAnsi="Times New Roman" w:cs="Times New Roman"/>
                <w:b/>
                <w:spacing w:val="-2"/>
                <w:sz w:val="20"/>
                <w:szCs w:val="20"/>
              </w:rPr>
              <w:t>Örneğin;</w:t>
            </w:r>
          </w:p>
          <w:p w14:paraId="02269ADE" w14:textId="77777777" w:rsidR="00E71C16" w:rsidRDefault="00E71C16" w:rsidP="008D0451">
            <w:pPr>
              <w:pStyle w:val="TableParagraph"/>
              <w:spacing w:before="100" w:beforeAutospacing="1"/>
              <w:ind w:right="1982"/>
              <w:jc w:val="both"/>
              <w:rPr>
                <w:rFonts w:ascii="Times New Roman" w:hAnsi="Times New Roman" w:cs="Times New Roman"/>
                <w:b/>
                <w:spacing w:val="-2"/>
                <w:sz w:val="20"/>
                <w:szCs w:val="20"/>
              </w:rPr>
            </w:pPr>
          </w:p>
          <w:p w14:paraId="607C42FE" w14:textId="77777777" w:rsidR="00E71C16" w:rsidRDefault="00E71C16" w:rsidP="008D0451">
            <w:pPr>
              <w:pStyle w:val="TableParagraph"/>
              <w:spacing w:before="100" w:beforeAutospacing="1"/>
              <w:ind w:right="1982"/>
              <w:jc w:val="both"/>
              <w:rPr>
                <w:rFonts w:ascii="Times New Roman" w:hAnsi="Times New Roman" w:cs="Times New Roman"/>
                <w:b/>
                <w:spacing w:val="-2"/>
                <w:sz w:val="20"/>
                <w:szCs w:val="20"/>
              </w:rPr>
            </w:pPr>
          </w:p>
          <w:p w14:paraId="0CC7F9D1" w14:textId="34F4B235" w:rsidR="00E71C16" w:rsidRPr="00A119BE" w:rsidRDefault="00E71C16" w:rsidP="008D0451">
            <w:pPr>
              <w:pStyle w:val="TableParagraph"/>
              <w:spacing w:before="100" w:beforeAutospacing="1"/>
              <w:ind w:right="1982"/>
              <w:jc w:val="both"/>
              <w:rPr>
                <w:rFonts w:ascii="Times New Roman" w:hAnsi="Times New Roman" w:cs="Times New Roman"/>
                <w:color w:val="1F2023"/>
                <w:sz w:val="20"/>
                <w:szCs w:val="20"/>
              </w:rPr>
            </w:pPr>
          </w:p>
        </w:tc>
      </w:tr>
    </w:tbl>
    <w:p w14:paraId="68966E20" w14:textId="77777777" w:rsidR="00F803CB" w:rsidRPr="00F803CB" w:rsidRDefault="00F803CB" w:rsidP="00AF0847">
      <w:pPr>
        <w:jc w:val="both"/>
        <w:rPr>
          <w:rFonts w:ascii="Times New Roman" w:hAnsi="Times New Roman" w:cs="Times New Roman"/>
        </w:rPr>
      </w:pPr>
    </w:p>
    <w:p w14:paraId="533512EC" w14:textId="2FB3B888" w:rsidR="00A119BE" w:rsidRPr="009513E8" w:rsidRDefault="00A119BE" w:rsidP="00A119BE">
      <w:pPr>
        <w:jc w:val="both"/>
        <w:rPr>
          <w:rFonts w:ascii="Times New Roman" w:hAnsi="Times New Roman" w:cs="Times New Roman"/>
          <w:b/>
          <w:bCs/>
          <w:color w:val="FF0000"/>
          <w:sz w:val="24"/>
          <w:szCs w:val="24"/>
        </w:rPr>
      </w:pPr>
      <w:r w:rsidRPr="009513E8">
        <w:rPr>
          <w:rFonts w:ascii="Times New Roman" w:hAnsi="Times New Roman" w:cs="Times New Roman"/>
          <w:b/>
          <w:bCs/>
          <w:color w:val="FF0000"/>
          <w:sz w:val="24"/>
          <w:szCs w:val="24"/>
        </w:rPr>
        <w:lastRenderedPageBreak/>
        <w:t>C-Kanıt Kullanımı</w:t>
      </w:r>
      <w:r w:rsidR="00427B4B">
        <w:rPr>
          <w:rFonts w:ascii="Times New Roman" w:hAnsi="Times New Roman" w:cs="Times New Roman"/>
          <w:b/>
          <w:bCs/>
          <w:color w:val="FF0000"/>
          <w:sz w:val="24"/>
          <w:szCs w:val="24"/>
        </w:rPr>
        <w:t xml:space="preserve"> Nasıl Olmalıdır?</w:t>
      </w:r>
    </w:p>
    <w:p w14:paraId="1CE05041" w14:textId="5F1B629D" w:rsidR="00A119BE" w:rsidRPr="00A119BE" w:rsidRDefault="00A119BE" w:rsidP="00427B4B">
      <w:pPr>
        <w:spacing w:after="0" w:line="360" w:lineRule="auto"/>
        <w:jc w:val="both"/>
        <w:rPr>
          <w:rFonts w:ascii="Times New Roman" w:hAnsi="Times New Roman" w:cs="Times New Roman"/>
        </w:rPr>
      </w:pPr>
      <w:r w:rsidRPr="00A119BE">
        <w:rPr>
          <w:rFonts w:ascii="Times New Roman" w:hAnsi="Times New Roman" w:cs="Times New Roman"/>
        </w:rPr>
        <w:t>Kanıt kullanırken dikkat edilecek en önemli husus, yukarıda da belirtildiği gibi, kanıtın alt ölçüt için yazılan metindeki ifadeleri doğrudan destekleyici olmasıdır. Bu amaçla, kuruma ait mevzuat, doküman, web sayfası, rapor, vb. kanıt olarak kullanılabilir. Ancak, bunların kullanımında aşağıdaki hususlar göz önünde bulundurulmalıdır:</w:t>
      </w:r>
    </w:p>
    <w:p w14:paraId="3FF24C98" w14:textId="6B31BD7B" w:rsidR="00A119BE" w:rsidRPr="00A119BE" w:rsidRDefault="00A119BE" w:rsidP="00427B4B">
      <w:pPr>
        <w:pStyle w:val="ListeParagraf"/>
        <w:numPr>
          <w:ilvl w:val="0"/>
          <w:numId w:val="28"/>
        </w:numPr>
        <w:spacing w:after="0" w:line="360" w:lineRule="auto"/>
        <w:jc w:val="both"/>
        <w:rPr>
          <w:rFonts w:ascii="Times New Roman" w:hAnsi="Times New Roman" w:cs="Times New Roman"/>
        </w:rPr>
      </w:pPr>
      <w:r w:rsidRPr="00A119BE">
        <w:rPr>
          <w:rFonts w:ascii="Times New Roman" w:hAnsi="Times New Roman" w:cs="Times New Roman"/>
        </w:rPr>
        <w:t>Kanıt başlıkları bu kılavuzun yazım stili sayfasında yer alan şekilde olmalıdır.</w:t>
      </w:r>
    </w:p>
    <w:p w14:paraId="4D713DA8" w14:textId="05B7EEE3" w:rsidR="00A119BE" w:rsidRPr="00A119BE" w:rsidRDefault="00A119BE" w:rsidP="00427B4B">
      <w:pPr>
        <w:pStyle w:val="ListeParagraf"/>
        <w:numPr>
          <w:ilvl w:val="0"/>
          <w:numId w:val="28"/>
        </w:numPr>
        <w:spacing w:after="0" w:line="360" w:lineRule="auto"/>
        <w:jc w:val="both"/>
        <w:rPr>
          <w:rFonts w:ascii="Times New Roman" w:hAnsi="Times New Roman" w:cs="Times New Roman"/>
        </w:rPr>
      </w:pPr>
      <w:r w:rsidRPr="00A119BE">
        <w:rPr>
          <w:rFonts w:ascii="Times New Roman" w:hAnsi="Times New Roman" w:cs="Times New Roman"/>
        </w:rPr>
        <w:t>Kanıt olarak eklenen rapor/doküman vb.nin alt ölçütle ilişkili sayfalarına atıfta bulunulmalıdır.</w:t>
      </w:r>
    </w:p>
    <w:p w14:paraId="0C573917" w14:textId="45D1F872" w:rsidR="00A119BE" w:rsidRPr="00A119BE" w:rsidRDefault="00A119BE" w:rsidP="00427B4B">
      <w:pPr>
        <w:pStyle w:val="ListeParagraf"/>
        <w:numPr>
          <w:ilvl w:val="0"/>
          <w:numId w:val="28"/>
        </w:numPr>
        <w:spacing w:after="0" w:line="360" w:lineRule="auto"/>
        <w:jc w:val="both"/>
        <w:rPr>
          <w:rFonts w:ascii="Times New Roman" w:hAnsi="Times New Roman" w:cs="Times New Roman"/>
        </w:rPr>
      </w:pPr>
      <w:r w:rsidRPr="00A119BE">
        <w:rPr>
          <w:rFonts w:ascii="Times New Roman" w:hAnsi="Times New Roman" w:cs="Times New Roman"/>
        </w:rPr>
        <w:t>Kanıtlarda kullanılan görsel dosyaların (jpeg, png, vb.) kullanımından kaçınılmalı ve mümkünse görselin bulunduğu web sayfasının bağlantısı paylaşılmalıdır.</w:t>
      </w:r>
    </w:p>
    <w:p w14:paraId="0935DFC8" w14:textId="43B7A20B" w:rsidR="00A119BE" w:rsidRPr="00A119BE" w:rsidRDefault="00A119BE" w:rsidP="00427B4B">
      <w:pPr>
        <w:pStyle w:val="ListeParagraf"/>
        <w:numPr>
          <w:ilvl w:val="0"/>
          <w:numId w:val="28"/>
        </w:numPr>
        <w:spacing w:after="0" w:line="360" w:lineRule="auto"/>
        <w:jc w:val="both"/>
        <w:rPr>
          <w:rFonts w:ascii="Times New Roman" w:hAnsi="Times New Roman" w:cs="Times New Roman"/>
        </w:rPr>
      </w:pPr>
      <w:r w:rsidRPr="00A119BE">
        <w:rPr>
          <w:rFonts w:ascii="Times New Roman" w:hAnsi="Times New Roman" w:cs="Times New Roman"/>
        </w:rPr>
        <w:t>Kanıtlar olarak yüklenen ve içinde yalnızca linklerin bulunduğu word/PDF dosyaları yerine, bu linkler ilgili metin içerisine yerleştirilmelidir.</w:t>
      </w:r>
    </w:p>
    <w:p w14:paraId="72D6A683" w14:textId="34915BB4" w:rsidR="00A119BE" w:rsidRPr="00A119BE" w:rsidRDefault="00A119BE" w:rsidP="00427B4B">
      <w:pPr>
        <w:pStyle w:val="ListeParagraf"/>
        <w:numPr>
          <w:ilvl w:val="0"/>
          <w:numId w:val="28"/>
        </w:numPr>
        <w:spacing w:after="0" w:line="360" w:lineRule="auto"/>
        <w:jc w:val="both"/>
        <w:rPr>
          <w:rFonts w:ascii="Times New Roman" w:hAnsi="Times New Roman" w:cs="Times New Roman"/>
        </w:rPr>
      </w:pPr>
      <w:r w:rsidRPr="00A119BE">
        <w:rPr>
          <w:rFonts w:ascii="Times New Roman" w:hAnsi="Times New Roman" w:cs="Times New Roman"/>
        </w:rPr>
        <w:t>KVKK’ya aykırı olan kanıtlar kullanılmamalıdır (öğrenci/personel vb. kişisel bilgilerini içeren)</w:t>
      </w:r>
    </w:p>
    <w:p w14:paraId="2FBEEBE6" w14:textId="5DFDB9CB" w:rsidR="00A119BE" w:rsidRPr="00A119BE" w:rsidRDefault="00A119BE" w:rsidP="00427B4B">
      <w:pPr>
        <w:pStyle w:val="ListeParagraf"/>
        <w:numPr>
          <w:ilvl w:val="0"/>
          <w:numId w:val="28"/>
        </w:numPr>
        <w:spacing w:after="0" w:line="360" w:lineRule="auto"/>
        <w:jc w:val="both"/>
        <w:rPr>
          <w:rFonts w:ascii="Times New Roman" w:hAnsi="Times New Roman" w:cs="Times New Roman"/>
        </w:rPr>
      </w:pPr>
      <w:r w:rsidRPr="00A119BE">
        <w:rPr>
          <w:rFonts w:ascii="Times New Roman" w:hAnsi="Times New Roman" w:cs="Times New Roman"/>
        </w:rPr>
        <w:t>Kurumun ticari sır ya da iş sırrı niteliği taşıyan hassas veri ve belgeler paylaşılmamalıdır.</w:t>
      </w:r>
    </w:p>
    <w:p w14:paraId="4A6C9738" w14:textId="0C5A4D5B" w:rsidR="00A119BE" w:rsidRPr="00A119BE" w:rsidRDefault="00A119BE" w:rsidP="00427B4B">
      <w:pPr>
        <w:pStyle w:val="ListeParagraf"/>
        <w:numPr>
          <w:ilvl w:val="0"/>
          <w:numId w:val="28"/>
        </w:numPr>
        <w:spacing w:after="0" w:line="360" w:lineRule="auto"/>
        <w:jc w:val="both"/>
        <w:rPr>
          <w:rFonts w:ascii="Times New Roman" w:hAnsi="Times New Roman" w:cs="Times New Roman"/>
        </w:rPr>
      </w:pPr>
      <w:r w:rsidRPr="00A119BE">
        <w:rPr>
          <w:rFonts w:ascii="Times New Roman" w:hAnsi="Times New Roman" w:cs="Times New Roman"/>
        </w:rPr>
        <w:t>Toplantı tutanaklarında imza sirküleri yerine, alınan kararları içeren kanıtlar (iyileştirmelerin yansıtıldığı kararlar) kullanılmalıdır.</w:t>
      </w:r>
    </w:p>
    <w:p w14:paraId="42F20FD1" w14:textId="2D588AE4" w:rsidR="00A119BE" w:rsidRPr="00A119BE" w:rsidRDefault="00A119BE" w:rsidP="00427B4B">
      <w:pPr>
        <w:pStyle w:val="ListeParagraf"/>
        <w:numPr>
          <w:ilvl w:val="0"/>
          <w:numId w:val="28"/>
        </w:numPr>
        <w:spacing w:after="0" w:line="360" w:lineRule="auto"/>
        <w:jc w:val="both"/>
        <w:rPr>
          <w:rFonts w:ascii="Times New Roman" w:hAnsi="Times New Roman" w:cs="Times New Roman"/>
        </w:rPr>
      </w:pPr>
      <w:r w:rsidRPr="00A119BE">
        <w:rPr>
          <w:rFonts w:ascii="Times New Roman" w:hAnsi="Times New Roman" w:cs="Times New Roman"/>
        </w:rPr>
        <w:t>Kanıt adı yazılırken, en başa kanıtın ait olduğu olgunluk düzeyi yazılmalıdır.</w:t>
      </w:r>
    </w:p>
    <w:p w14:paraId="35E5858C" w14:textId="601799DA" w:rsidR="00A119BE" w:rsidRPr="00427B4B" w:rsidRDefault="00A119BE" w:rsidP="00427B4B">
      <w:pPr>
        <w:pStyle w:val="ListeParagraf"/>
        <w:spacing w:after="0" w:line="360" w:lineRule="auto"/>
        <w:jc w:val="both"/>
        <w:rPr>
          <w:rFonts w:ascii="Times New Roman" w:hAnsi="Times New Roman" w:cs="Times New Roman"/>
        </w:rPr>
      </w:pPr>
      <w:r w:rsidRPr="00A119BE">
        <w:rPr>
          <w:rFonts w:ascii="Times New Roman" w:hAnsi="Times New Roman" w:cs="Times New Roman"/>
          <w:b/>
          <w:bCs/>
        </w:rPr>
        <w:t>Örneğin;</w:t>
      </w:r>
      <w:r w:rsidRPr="00A119BE">
        <w:rPr>
          <w:rFonts w:ascii="Times New Roman" w:hAnsi="Times New Roman" w:cs="Times New Roman"/>
        </w:rPr>
        <w:t xml:space="preserve"> “(3)A.1.1.4.kanıtın_adı”</w:t>
      </w:r>
    </w:p>
    <w:p w14:paraId="220E482D" w14:textId="62845373" w:rsidR="00A119BE" w:rsidRPr="00A119BE" w:rsidRDefault="00A119BE" w:rsidP="00427B4B">
      <w:pPr>
        <w:pStyle w:val="ListeParagraf"/>
        <w:numPr>
          <w:ilvl w:val="0"/>
          <w:numId w:val="28"/>
        </w:numPr>
        <w:spacing w:after="0" w:line="360" w:lineRule="auto"/>
        <w:jc w:val="both"/>
        <w:rPr>
          <w:rFonts w:ascii="Times New Roman" w:hAnsi="Times New Roman" w:cs="Times New Roman"/>
        </w:rPr>
      </w:pPr>
      <w:r w:rsidRPr="00A119BE">
        <w:rPr>
          <w:rFonts w:ascii="Times New Roman" w:hAnsi="Times New Roman" w:cs="Times New Roman"/>
        </w:rPr>
        <w:t>Kanıt adı yazılırken, olgunluk düzeyinden sonra ilgili alt ölçütün referans numarası ve kanıt sayısı (metin içerisinde kısa alıntılayabilmek için) yazılmalıdır.</w:t>
      </w:r>
    </w:p>
    <w:p w14:paraId="7819FAAF" w14:textId="64C7556A" w:rsidR="00A119BE" w:rsidRPr="00A119BE" w:rsidRDefault="00A119BE" w:rsidP="00427B4B">
      <w:pPr>
        <w:pStyle w:val="ListeParagraf"/>
        <w:spacing w:after="0" w:line="360" w:lineRule="auto"/>
        <w:jc w:val="both"/>
        <w:rPr>
          <w:rFonts w:ascii="Times New Roman" w:hAnsi="Times New Roman" w:cs="Times New Roman"/>
        </w:rPr>
      </w:pPr>
      <w:r w:rsidRPr="00A119BE">
        <w:rPr>
          <w:rFonts w:ascii="Times New Roman" w:hAnsi="Times New Roman" w:cs="Times New Roman"/>
          <w:b/>
          <w:bCs/>
        </w:rPr>
        <w:t>Örneğin;</w:t>
      </w:r>
      <w:r w:rsidRPr="00A119BE">
        <w:rPr>
          <w:rFonts w:ascii="Times New Roman" w:hAnsi="Times New Roman" w:cs="Times New Roman"/>
        </w:rPr>
        <w:t xml:space="preserve"> B.3.4. Dezavantajlı gruplar alt ölçütü için, 2 olgunluk düzeyine ait bir kanıt eklenecekse (planlama kanıtı) ve bu alt ölçüt için kullanılan ikinci kanıt ise, kanıt adı aşağıdaki şekilde olmalıdır.</w:t>
      </w:r>
    </w:p>
    <w:p w14:paraId="6F2DC00F" w14:textId="6BDA1BFC" w:rsidR="00A119BE" w:rsidRPr="00427B4B" w:rsidRDefault="00A119BE" w:rsidP="00427B4B">
      <w:pPr>
        <w:pStyle w:val="ListeParagraf"/>
        <w:spacing w:after="0" w:line="360" w:lineRule="auto"/>
        <w:jc w:val="both"/>
        <w:rPr>
          <w:rFonts w:ascii="Times New Roman" w:hAnsi="Times New Roman" w:cs="Times New Roman"/>
        </w:rPr>
      </w:pPr>
      <w:r w:rsidRPr="00A119BE">
        <w:rPr>
          <w:rFonts w:ascii="Times New Roman" w:hAnsi="Times New Roman" w:cs="Times New Roman"/>
        </w:rPr>
        <w:t>(2)B.3.4.2.kanıtın_adı</w:t>
      </w:r>
    </w:p>
    <w:p w14:paraId="6127E59F" w14:textId="662DF61E" w:rsidR="00A119BE" w:rsidRPr="00A119BE" w:rsidRDefault="00A119BE" w:rsidP="00427B4B">
      <w:pPr>
        <w:pStyle w:val="ListeParagraf"/>
        <w:numPr>
          <w:ilvl w:val="0"/>
          <w:numId w:val="28"/>
        </w:numPr>
        <w:spacing w:after="0" w:line="360" w:lineRule="auto"/>
        <w:jc w:val="both"/>
        <w:rPr>
          <w:rFonts w:ascii="Times New Roman" w:hAnsi="Times New Roman" w:cs="Times New Roman"/>
        </w:rPr>
      </w:pPr>
      <w:r w:rsidRPr="00A119BE">
        <w:rPr>
          <w:rFonts w:ascii="Times New Roman" w:hAnsi="Times New Roman" w:cs="Times New Roman"/>
        </w:rPr>
        <w:t>Bir alt ölçüt için kullanılan bir kanıt, bazı durumlarda farklı olgunluk düzeylerini kapsayabilir, bu durumda kanıt aşağıdaki şekilde adlandırılmalıdır.</w:t>
      </w:r>
    </w:p>
    <w:p w14:paraId="4A060EB7" w14:textId="003A0A62" w:rsidR="00427B4B" w:rsidRPr="00427B4B" w:rsidRDefault="00A119BE" w:rsidP="00427B4B">
      <w:pPr>
        <w:pStyle w:val="ListeParagraf"/>
        <w:spacing w:after="0" w:line="360" w:lineRule="auto"/>
        <w:jc w:val="both"/>
        <w:rPr>
          <w:rFonts w:ascii="Times New Roman" w:hAnsi="Times New Roman" w:cs="Times New Roman"/>
        </w:rPr>
      </w:pPr>
      <w:r w:rsidRPr="00A119BE">
        <w:rPr>
          <w:rFonts w:ascii="Times New Roman" w:hAnsi="Times New Roman" w:cs="Times New Roman"/>
          <w:b/>
          <w:bCs/>
        </w:rPr>
        <w:t>Örneğin:</w:t>
      </w:r>
      <w:r w:rsidRPr="00A119BE">
        <w:rPr>
          <w:rFonts w:ascii="Times New Roman" w:hAnsi="Times New Roman" w:cs="Times New Roman"/>
        </w:rPr>
        <w:t xml:space="preserve"> (2)(3)A.3.1.1.kanıtın_adı</w:t>
      </w:r>
    </w:p>
    <w:p w14:paraId="22241D5E" w14:textId="4DAD03BA" w:rsidR="00F803CB" w:rsidRDefault="00A119BE" w:rsidP="00427B4B">
      <w:pPr>
        <w:pStyle w:val="ListeParagraf"/>
        <w:numPr>
          <w:ilvl w:val="0"/>
          <w:numId w:val="28"/>
        </w:numPr>
        <w:spacing w:after="0" w:line="360" w:lineRule="auto"/>
        <w:jc w:val="both"/>
        <w:rPr>
          <w:rFonts w:ascii="Times New Roman" w:hAnsi="Times New Roman" w:cs="Times New Roman"/>
        </w:rPr>
      </w:pPr>
      <w:r w:rsidRPr="00A119BE">
        <w:rPr>
          <w:rFonts w:ascii="Times New Roman" w:hAnsi="Times New Roman" w:cs="Times New Roman"/>
        </w:rPr>
        <w:t>Metin içi link verme/köprüleme gösterimlerinde, en başa kanıtın ait olduğu olgunluk düzeyi yazılmalıdır. Verilen link/köprüleme kanıtlarının, kanıtlar bölümüne tekrar eklenmesine gerek yoktur.</w:t>
      </w:r>
    </w:p>
    <w:p w14:paraId="0174E445" w14:textId="1CBAF50D" w:rsidR="00427B4B" w:rsidRDefault="00427B4B" w:rsidP="00427B4B">
      <w:pPr>
        <w:pStyle w:val="ListeParagraf"/>
        <w:spacing w:after="0" w:line="360" w:lineRule="auto"/>
        <w:jc w:val="both"/>
        <w:rPr>
          <w:rFonts w:ascii="Times New Roman" w:hAnsi="Times New Roman" w:cs="Times New Roman"/>
        </w:rPr>
      </w:pPr>
    </w:p>
    <w:p w14:paraId="4B57BDAD" w14:textId="00147A68" w:rsidR="00427B4B" w:rsidRDefault="00427B4B" w:rsidP="00427B4B">
      <w:pPr>
        <w:pStyle w:val="ListeParagraf"/>
        <w:spacing w:after="0" w:line="360" w:lineRule="auto"/>
        <w:jc w:val="both"/>
        <w:rPr>
          <w:rFonts w:ascii="Times New Roman" w:hAnsi="Times New Roman" w:cs="Times New Roman"/>
        </w:rPr>
      </w:pPr>
    </w:p>
    <w:p w14:paraId="2CA8921E" w14:textId="59FA546D" w:rsidR="00427B4B" w:rsidRDefault="00427B4B" w:rsidP="00427B4B">
      <w:pPr>
        <w:pStyle w:val="ListeParagraf"/>
        <w:spacing w:after="0" w:line="360" w:lineRule="auto"/>
        <w:jc w:val="both"/>
        <w:rPr>
          <w:rFonts w:ascii="Times New Roman" w:hAnsi="Times New Roman" w:cs="Times New Roman"/>
        </w:rPr>
      </w:pPr>
    </w:p>
    <w:p w14:paraId="7385C4AB" w14:textId="6DD6C39D" w:rsidR="00427B4B" w:rsidRDefault="00427B4B" w:rsidP="00427B4B">
      <w:pPr>
        <w:pStyle w:val="ListeParagraf"/>
        <w:spacing w:after="0" w:line="360" w:lineRule="auto"/>
        <w:jc w:val="both"/>
        <w:rPr>
          <w:rFonts w:ascii="Times New Roman" w:hAnsi="Times New Roman" w:cs="Times New Roman"/>
        </w:rPr>
      </w:pPr>
    </w:p>
    <w:p w14:paraId="631B42A9" w14:textId="04761ED5" w:rsidR="00427B4B" w:rsidRDefault="00427B4B" w:rsidP="00427B4B">
      <w:pPr>
        <w:pStyle w:val="ListeParagraf"/>
        <w:spacing w:after="0" w:line="360" w:lineRule="auto"/>
        <w:jc w:val="both"/>
        <w:rPr>
          <w:rFonts w:ascii="Times New Roman" w:hAnsi="Times New Roman" w:cs="Times New Roman"/>
        </w:rPr>
      </w:pPr>
    </w:p>
    <w:p w14:paraId="428994AA" w14:textId="77777777" w:rsidR="00427B4B" w:rsidRDefault="00427B4B" w:rsidP="00427B4B">
      <w:pPr>
        <w:pStyle w:val="ListeParagraf"/>
        <w:spacing w:after="0" w:line="360" w:lineRule="auto"/>
        <w:jc w:val="both"/>
        <w:rPr>
          <w:rFonts w:ascii="Times New Roman" w:hAnsi="Times New Roman" w:cs="Times New Roman"/>
        </w:rPr>
      </w:pPr>
    </w:p>
    <w:p w14:paraId="56323BE0" w14:textId="602FDA10" w:rsidR="00427B4B" w:rsidRDefault="00427B4B" w:rsidP="00427B4B">
      <w:pPr>
        <w:pStyle w:val="ListeParagraf"/>
        <w:spacing w:after="0" w:line="360" w:lineRule="auto"/>
        <w:jc w:val="both"/>
        <w:rPr>
          <w:rFonts w:ascii="Times New Roman" w:hAnsi="Times New Roman" w:cs="Times New Roman"/>
        </w:rPr>
      </w:pPr>
    </w:p>
    <w:p w14:paraId="26CD81EA" w14:textId="77777777" w:rsidR="00427B4B" w:rsidRDefault="00427B4B" w:rsidP="00427B4B">
      <w:pPr>
        <w:pStyle w:val="ListeParagraf"/>
        <w:spacing w:after="0" w:line="360" w:lineRule="auto"/>
        <w:jc w:val="both"/>
        <w:rPr>
          <w:rFonts w:ascii="Times New Roman" w:hAnsi="Times New Roman" w:cs="Times New Roman"/>
        </w:rPr>
      </w:pPr>
    </w:p>
    <w:p w14:paraId="1D386EC3" w14:textId="39E0101E" w:rsidR="00C74071" w:rsidRPr="009513E8" w:rsidRDefault="00C74071" w:rsidP="00C74071">
      <w:pPr>
        <w:ind w:left="360"/>
        <w:rPr>
          <w:rFonts w:ascii="Times New Roman" w:hAnsi="Times New Roman" w:cs="Times New Roman"/>
          <w:b/>
          <w:bCs/>
          <w:color w:val="FF0000"/>
          <w:sz w:val="44"/>
          <w:szCs w:val="44"/>
        </w:rPr>
      </w:pPr>
      <w:r w:rsidRPr="009513E8">
        <w:rPr>
          <w:rFonts w:ascii="Times New Roman" w:hAnsi="Times New Roman" w:cs="Times New Roman"/>
          <w:b/>
          <w:bCs/>
          <w:color w:val="FF0000"/>
          <w:sz w:val="24"/>
          <w:szCs w:val="24"/>
        </w:rPr>
        <w:lastRenderedPageBreak/>
        <w:t>D-Kanıtlar nasıl sunulmalı?</w:t>
      </w:r>
    </w:p>
    <w:p w14:paraId="18FDE192" w14:textId="77777777" w:rsidR="00C74071" w:rsidRPr="00C74071" w:rsidRDefault="00C74071" w:rsidP="00C74071">
      <w:pPr>
        <w:jc w:val="both"/>
        <w:rPr>
          <w:rFonts w:ascii="Times New Roman" w:hAnsi="Times New Roman" w:cs="Times New Roman"/>
          <w:sz w:val="24"/>
          <w:szCs w:val="24"/>
        </w:rPr>
      </w:pPr>
      <w:r w:rsidRPr="00C74071">
        <w:rPr>
          <w:rFonts w:ascii="Times New Roman" w:hAnsi="Times New Roman" w:cs="Times New Roman"/>
          <w:sz w:val="24"/>
          <w:szCs w:val="24"/>
        </w:rPr>
        <w:t>Raporda yer alabilecek olası ifadeler ve buna karşılık muhakkak sunulması gereken kanıtlar şöyledir;</w:t>
      </w:r>
    </w:p>
    <w:tbl>
      <w:tblPr>
        <w:tblStyle w:val="TabloKlavuzu"/>
        <w:tblW w:w="0" w:type="auto"/>
        <w:tblInd w:w="137" w:type="dxa"/>
        <w:tblLook w:val="04A0" w:firstRow="1" w:lastRow="0" w:firstColumn="1" w:lastColumn="0" w:noHBand="0" w:noVBand="1"/>
      </w:tblPr>
      <w:tblGrid>
        <w:gridCol w:w="6662"/>
        <w:gridCol w:w="6663"/>
      </w:tblGrid>
      <w:tr w:rsidR="00C74071" w14:paraId="5FB9CD27" w14:textId="77777777" w:rsidTr="00C74071">
        <w:tc>
          <w:tcPr>
            <w:tcW w:w="6662" w:type="dxa"/>
            <w:shd w:val="clear" w:color="auto" w:fill="F2CEED" w:themeFill="accent5" w:themeFillTint="33"/>
          </w:tcPr>
          <w:p w14:paraId="5EC35064" w14:textId="4153689B" w:rsidR="00C74071" w:rsidRPr="002310B2" w:rsidRDefault="00C74071" w:rsidP="00AD7A7E">
            <w:pPr>
              <w:jc w:val="both"/>
              <w:rPr>
                <w:rFonts w:ascii="Times New Roman" w:hAnsi="Times New Roman" w:cs="Times New Roman"/>
                <w:sz w:val="28"/>
                <w:szCs w:val="28"/>
              </w:rPr>
            </w:pPr>
            <w:r w:rsidRPr="002310B2">
              <w:rPr>
                <w:rFonts w:ascii="Times New Roman" w:hAnsi="Times New Roman" w:cs="Times New Roman"/>
                <w:sz w:val="28"/>
                <w:szCs w:val="28"/>
              </w:rPr>
              <w:t xml:space="preserve">(Eğer) </w:t>
            </w:r>
            <w:r w:rsidR="001F129A" w:rsidRPr="001F129A">
              <w:rPr>
                <w:rFonts w:ascii="Times New Roman" w:hAnsi="Times New Roman" w:cs="Times New Roman"/>
                <w:b/>
                <w:bCs/>
                <w:color w:val="FFFF00"/>
                <w:sz w:val="28"/>
                <w:szCs w:val="28"/>
              </w:rPr>
              <w:t>B</w:t>
            </w:r>
            <w:r w:rsidRPr="001F129A">
              <w:rPr>
                <w:rFonts w:ascii="Times New Roman" w:hAnsi="Times New Roman" w:cs="Times New Roman"/>
                <w:b/>
                <w:bCs/>
                <w:color w:val="FFFF00"/>
                <w:sz w:val="28"/>
                <w:szCs w:val="28"/>
              </w:rPr>
              <w:t>İDR İfadesi</w:t>
            </w:r>
            <w:r w:rsidRPr="001F129A">
              <w:rPr>
                <w:rFonts w:ascii="Times New Roman" w:hAnsi="Times New Roman" w:cs="Times New Roman"/>
                <w:color w:val="FFFF00"/>
                <w:sz w:val="28"/>
                <w:szCs w:val="28"/>
              </w:rPr>
              <w:t xml:space="preserve"> </w:t>
            </w:r>
            <w:r w:rsidRPr="002310B2">
              <w:rPr>
                <w:rFonts w:ascii="Times New Roman" w:hAnsi="Times New Roman" w:cs="Times New Roman"/>
                <w:sz w:val="28"/>
                <w:szCs w:val="28"/>
              </w:rPr>
              <w:t>(İse)</w:t>
            </w:r>
          </w:p>
        </w:tc>
        <w:tc>
          <w:tcPr>
            <w:tcW w:w="6663" w:type="dxa"/>
            <w:shd w:val="clear" w:color="auto" w:fill="F2CEED" w:themeFill="accent5" w:themeFillTint="33"/>
          </w:tcPr>
          <w:p w14:paraId="05EFE892" w14:textId="77777777" w:rsidR="00C74071" w:rsidRPr="002310B2" w:rsidRDefault="00C74071" w:rsidP="00AD7A7E">
            <w:pPr>
              <w:jc w:val="both"/>
              <w:rPr>
                <w:rFonts w:ascii="Times New Roman" w:hAnsi="Times New Roman" w:cs="Times New Roman"/>
                <w:sz w:val="28"/>
                <w:szCs w:val="28"/>
              </w:rPr>
            </w:pPr>
            <w:r w:rsidRPr="002310B2">
              <w:rPr>
                <w:rFonts w:ascii="Times New Roman" w:hAnsi="Times New Roman" w:cs="Times New Roman"/>
                <w:sz w:val="28"/>
                <w:szCs w:val="28"/>
              </w:rPr>
              <w:t xml:space="preserve">(Sunulması gereken) </w:t>
            </w:r>
            <w:r w:rsidRPr="002310B2">
              <w:rPr>
                <w:rFonts w:ascii="Times New Roman" w:hAnsi="Times New Roman" w:cs="Times New Roman"/>
                <w:b/>
                <w:bCs/>
                <w:color w:val="FFFF00"/>
                <w:sz w:val="28"/>
                <w:szCs w:val="28"/>
              </w:rPr>
              <w:t>KANIT</w:t>
            </w:r>
            <w:r w:rsidRPr="002310B2">
              <w:rPr>
                <w:rFonts w:ascii="Times New Roman" w:hAnsi="Times New Roman" w:cs="Times New Roman"/>
                <w:sz w:val="28"/>
                <w:szCs w:val="28"/>
              </w:rPr>
              <w:t xml:space="preserve"> (lar)</w:t>
            </w:r>
          </w:p>
        </w:tc>
      </w:tr>
      <w:tr w:rsidR="00C74071" w:rsidRPr="00565D7A" w14:paraId="35C5709D" w14:textId="77777777" w:rsidTr="002310B2">
        <w:tc>
          <w:tcPr>
            <w:tcW w:w="6662" w:type="dxa"/>
            <w:shd w:val="clear" w:color="auto" w:fill="FFFFFF" w:themeFill="background1"/>
          </w:tcPr>
          <w:p w14:paraId="76004022" w14:textId="77777777" w:rsidR="00C74071" w:rsidRPr="00565D7A" w:rsidRDefault="00C74071" w:rsidP="00AD7A7E">
            <w:pPr>
              <w:jc w:val="both"/>
              <w:rPr>
                <w:rFonts w:ascii="Times New Roman" w:hAnsi="Times New Roman" w:cs="Times New Roman"/>
                <w:sz w:val="28"/>
                <w:szCs w:val="28"/>
              </w:rPr>
            </w:pPr>
            <w:r w:rsidRPr="00565D7A">
              <w:rPr>
                <w:rFonts w:ascii="Times New Roman" w:hAnsi="Times New Roman" w:cs="Times New Roman"/>
                <w:sz w:val="28"/>
                <w:szCs w:val="28"/>
              </w:rPr>
              <w:t>….plan bulunmaktadır.</w:t>
            </w:r>
          </w:p>
        </w:tc>
        <w:tc>
          <w:tcPr>
            <w:tcW w:w="6663" w:type="dxa"/>
            <w:shd w:val="clear" w:color="auto" w:fill="FFFFFF" w:themeFill="background1"/>
          </w:tcPr>
          <w:p w14:paraId="02A958EF" w14:textId="77777777" w:rsidR="00C74071" w:rsidRPr="00565D7A" w:rsidRDefault="00C74071" w:rsidP="00AD7A7E">
            <w:pPr>
              <w:jc w:val="both"/>
              <w:rPr>
                <w:rFonts w:ascii="Times New Roman" w:hAnsi="Times New Roman" w:cs="Times New Roman"/>
                <w:sz w:val="28"/>
                <w:szCs w:val="28"/>
              </w:rPr>
            </w:pPr>
            <w:r w:rsidRPr="00565D7A">
              <w:rPr>
                <w:rFonts w:ascii="Times New Roman" w:hAnsi="Times New Roman" w:cs="Times New Roman"/>
                <w:sz w:val="28"/>
                <w:szCs w:val="28"/>
              </w:rPr>
              <w:t>(Bahsedilen) Plan</w:t>
            </w:r>
          </w:p>
        </w:tc>
      </w:tr>
      <w:tr w:rsidR="00C74071" w:rsidRPr="00565D7A" w14:paraId="3C8D69C5" w14:textId="77777777" w:rsidTr="002310B2">
        <w:tc>
          <w:tcPr>
            <w:tcW w:w="6662" w:type="dxa"/>
            <w:shd w:val="clear" w:color="auto" w:fill="FFFFFF" w:themeFill="background1"/>
          </w:tcPr>
          <w:p w14:paraId="727DFBD2" w14:textId="77777777" w:rsidR="00C74071" w:rsidRPr="00565D7A" w:rsidRDefault="00C74071" w:rsidP="00AD7A7E">
            <w:pPr>
              <w:jc w:val="both"/>
              <w:rPr>
                <w:rFonts w:ascii="Times New Roman" w:hAnsi="Times New Roman" w:cs="Times New Roman"/>
                <w:sz w:val="28"/>
                <w:szCs w:val="28"/>
              </w:rPr>
            </w:pPr>
            <w:r w:rsidRPr="00565D7A">
              <w:rPr>
                <w:rFonts w:ascii="Times New Roman" w:hAnsi="Times New Roman" w:cs="Times New Roman"/>
                <w:sz w:val="28"/>
                <w:szCs w:val="28"/>
              </w:rPr>
              <w:t>…uygulanmaktadır.</w:t>
            </w:r>
          </w:p>
        </w:tc>
        <w:tc>
          <w:tcPr>
            <w:tcW w:w="6663" w:type="dxa"/>
            <w:shd w:val="clear" w:color="auto" w:fill="FFFFFF" w:themeFill="background1"/>
          </w:tcPr>
          <w:p w14:paraId="66328E63" w14:textId="2EBA9BB5" w:rsidR="00C74071" w:rsidRPr="00565D7A" w:rsidRDefault="00C74071" w:rsidP="00AD7A7E">
            <w:pPr>
              <w:jc w:val="both"/>
              <w:rPr>
                <w:rFonts w:ascii="Times New Roman" w:hAnsi="Times New Roman" w:cs="Times New Roman"/>
                <w:sz w:val="28"/>
                <w:szCs w:val="28"/>
              </w:rPr>
            </w:pPr>
            <w:r w:rsidRPr="00565D7A">
              <w:rPr>
                <w:rFonts w:ascii="Times New Roman" w:hAnsi="Times New Roman" w:cs="Times New Roman"/>
                <w:sz w:val="28"/>
                <w:szCs w:val="28"/>
              </w:rPr>
              <w:t>Tanımlı Süreç</w:t>
            </w:r>
            <w:r w:rsidR="00147C55">
              <w:rPr>
                <w:rFonts w:ascii="Times New Roman" w:hAnsi="Times New Roman" w:cs="Times New Roman"/>
                <w:sz w:val="28"/>
                <w:szCs w:val="28"/>
              </w:rPr>
              <w:t xml:space="preserve"> (İş Akış Şemaları vb.) </w:t>
            </w:r>
          </w:p>
        </w:tc>
      </w:tr>
      <w:tr w:rsidR="00C74071" w:rsidRPr="00565D7A" w14:paraId="4358E9F4" w14:textId="77777777" w:rsidTr="002310B2">
        <w:tc>
          <w:tcPr>
            <w:tcW w:w="6662" w:type="dxa"/>
            <w:shd w:val="clear" w:color="auto" w:fill="FFFFFF" w:themeFill="background1"/>
          </w:tcPr>
          <w:p w14:paraId="181F836F" w14:textId="77777777" w:rsidR="00C74071" w:rsidRPr="00565D7A" w:rsidRDefault="00C74071" w:rsidP="00AD7A7E">
            <w:pPr>
              <w:jc w:val="both"/>
              <w:rPr>
                <w:rFonts w:ascii="Times New Roman" w:hAnsi="Times New Roman" w:cs="Times New Roman"/>
                <w:sz w:val="28"/>
                <w:szCs w:val="28"/>
              </w:rPr>
            </w:pPr>
            <w:r w:rsidRPr="00565D7A">
              <w:rPr>
                <w:rFonts w:ascii="Times New Roman" w:hAnsi="Times New Roman" w:cs="Times New Roman"/>
                <w:sz w:val="28"/>
                <w:szCs w:val="28"/>
              </w:rPr>
              <w:t>…Ölçülmektedir.</w:t>
            </w:r>
          </w:p>
        </w:tc>
        <w:tc>
          <w:tcPr>
            <w:tcW w:w="6663" w:type="dxa"/>
            <w:shd w:val="clear" w:color="auto" w:fill="FFFFFF" w:themeFill="background1"/>
          </w:tcPr>
          <w:p w14:paraId="0C01FD23" w14:textId="7ED45AB7" w:rsidR="00C74071" w:rsidRPr="00565D7A" w:rsidRDefault="00147C55" w:rsidP="00AD7A7E">
            <w:pPr>
              <w:jc w:val="both"/>
              <w:rPr>
                <w:rFonts w:ascii="Times New Roman" w:hAnsi="Times New Roman" w:cs="Times New Roman"/>
                <w:sz w:val="28"/>
                <w:szCs w:val="28"/>
              </w:rPr>
            </w:pPr>
            <w:r>
              <w:rPr>
                <w:rFonts w:ascii="Times New Roman" w:hAnsi="Times New Roman" w:cs="Times New Roman"/>
                <w:sz w:val="28"/>
                <w:szCs w:val="28"/>
              </w:rPr>
              <w:t xml:space="preserve">İç ve Dış Paydaş </w:t>
            </w:r>
            <w:r w:rsidR="00C74071" w:rsidRPr="00565D7A">
              <w:rPr>
                <w:rFonts w:ascii="Times New Roman" w:hAnsi="Times New Roman" w:cs="Times New Roman"/>
                <w:sz w:val="28"/>
                <w:szCs w:val="28"/>
              </w:rPr>
              <w:t>Anket vb. Ölçüm Araçları Sonuçları</w:t>
            </w:r>
          </w:p>
        </w:tc>
      </w:tr>
      <w:tr w:rsidR="00C74071" w:rsidRPr="00565D7A" w14:paraId="11448381" w14:textId="77777777" w:rsidTr="002310B2">
        <w:tc>
          <w:tcPr>
            <w:tcW w:w="6662" w:type="dxa"/>
            <w:shd w:val="clear" w:color="auto" w:fill="FFFFFF" w:themeFill="background1"/>
          </w:tcPr>
          <w:p w14:paraId="4513FEFF" w14:textId="77777777" w:rsidR="00C74071" w:rsidRPr="00565D7A" w:rsidRDefault="00C74071" w:rsidP="00AD7A7E">
            <w:pPr>
              <w:jc w:val="both"/>
              <w:rPr>
                <w:rFonts w:ascii="Times New Roman" w:hAnsi="Times New Roman" w:cs="Times New Roman"/>
                <w:sz w:val="28"/>
                <w:szCs w:val="28"/>
              </w:rPr>
            </w:pPr>
            <w:r w:rsidRPr="00565D7A">
              <w:rPr>
                <w:rFonts w:ascii="Times New Roman" w:hAnsi="Times New Roman" w:cs="Times New Roman"/>
                <w:sz w:val="28"/>
                <w:szCs w:val="28"/>
              </w:rPr>
              <w:t>…izlenerek değerlendirilmektedir.</w:t>
            </w:r>
          </w:p>
        </w:tc>
        <w:tc>
          <w:tcPr>
            <w:tcW w:w="6663" w:type="dxa"/>
            <w:shd w:val="clear" w:color="auto" w:fill="FFFFFF" w:themeFill="background1"/>
          </w:tcPr>
          <w:p w14:paraId="2B2A4FCF" w14:textId="77777777" w:rsidR="00C74071" w:rsidRPr="00565D7A" w:rsidRDefault="00C74071" w:rsidP="00AD7A7E">
            <w:pPr>
              <w:jc w:val="both"/>
              <w:rPr>
                <w:rFonts w:ascii="Times New Roman" w:hAnsi="Times New Roman" w:cs="Times New Roman"/>
                <w:sz w:val="28"/>
                <w:szCs w:val="28"/>
              </w:rPr>
            </w:pPr>
            <w:r w:rsidRPr="00565D7A">
              <w:rPr>
                <w:rFonts w:ascii="Times New Roman" w:hAnsi="Times New Roman" w:cs="Times New Roman"/>
                <w:sz w:val="28"/>
                <w:szCs w:val="28"/>
              </w:rPr>
              <w:t xml:space="preserve">Analiz Raporu, Değerlendirme Raporu vb. </w:t>
            </w:r>
          </w:p>
        </w:tc>
      </w:tr>
      <w:tr w:rsidR="00C74071" w:rsidRPr="00565D7A" w14:paraId="15051E76" w14:textId="77777777" w:rsidTr="002310B2">
        <w:tc>
          <w:tcPr>
            <w:tcW w:w="6662" w:type="dxa"/>
            <w:shd w:val="clear" w:color="auto" w:fill="FFFFFF" w:themeFill="background1"/>
          </w:tcPr>
          <w:p w14:paraId="0C75B466" w14:textId="77777777" w:rsidR="00C74071" w:rsidRPr="00565D7A" w:rsidRDefault="00C74071" w:rsidP="00AD7A7E">
            <w:pPr>
              <w:jc w:val="both"/>
              <w:rPr>
                <w:rFonts w:ascii="Times New Roman" w:hAnsi="Times New Roman" w:cs="Times New Roman"/>
                <w:sz w:val="28"/>
                <w:szCs w:val="28"/>
              </w:rPr>
            </w:pPr>
            <w:r w:rsidRPr="00565D7A">
              <w:rPr>
                <w:rFonts w:ascii="Times New Roman" w:hAnsi="Times New Roman" w:cs="Times New Roman"/>
                <w:sz w:val="28"/>
                <w:szCs w:val="28"/>
              </w:rPr>
              <w:t xml:space="preserve">…iyileştirilmektedir. </w:t>
            </w:r>
          </w:p>
        </w:tc>
        <w:tc>
          <w:tcPr>
            <w:tcW w:w="6663" w:type="dxa"/>
            <w:shd w:val="clear" w:color="auto" w:fill="FFFFFF" w:themeFill="background1"/>
          </w:tcPr>
          <w:p w14:paraId="1A9659F0" w14:textId="77777777" w:rsidR="00C74071" w:rsidRPr="00565D7A" w:rsidRDefault="00C74071" w:rsidP="00AD7A7E">
            <w:pPr>
              <w:jc w:val="both"/>
              <w:rPr>
                <w:rFonts w:ascii="Times New Roman" w:hAnsi="Times New Roman" w:cs="Times New Roman"/>
                <w:sz w:val="28"/>
                <w:szCs w:val="28"/>
              </w:rPr>
            </w:pPr>
            <w:r w:rsidRPr="00565D7A">
              <w:rPr>
                <w:rFonts w:ascii="Times New Roman" w:hAnsi="Times New Roman" w:cs="Times New Roman"/>
                <w:sz w:val="28"/>
                <w:szCs w:val="28"/>
              </w:rPr>
              <w:t>Yapılan İyileştirmelerin Listesi</w:t>
            </w:r>
          </w:p>
        </w:tc>
      </w:tr>
      <w:tr w:rsidR="00C74071" w:rsidRPr="00565D7A" w14:paraId="23A5CD43" w14:textId="77777777" w:rsidTr="002310B2">
        <w:tc>
          <w:tcPr>
            <w:tcW w:w="6662" w:type="dxa"/>
            <w:shd w:val="clear" w:color="auto" w:fill="FFFFFF" w:themeFill="background1"/>
          </w:tcPr>
          <w:p w14:paraId="006E5948" w14:textId="77777777" w:rsidR="00C74071" w:rsidRPr="00565D7A" w:rsidRDefault="00C74071" w:rsidP="00AD7A7E">
            <w:pPr>
              <w:jc w:val="both"/>
              <w:rPr>
                <w:rFonts w:ascii="Times New Roman" w:hAnsi="Times New Roman" w:cs="Times New Roman"/>
                <w:sz w:val="28"/>
                <w:szCs w:val="28"/>
              </w:rPr>
            </w:pPr>
          </w:p>
        </w:tc>
        <w:tc>
          <w:tcPr>
            <w:tcW w:w="6663" w:type="dxa"/>
            <w:shd w:val="clear" w:color="auto" w:fill="FFFFFF" w:themeFill="background1"/>
          </w:tcPr>
          <w:p w14:paraId="2463CC6A" w14:textId="77777777" w:rsidR="00C74071" w:rsidRPr="00565D7A" w:rsidRDefault="00C74071" w:rsidP="00AD7A7E">
            <w:pPr>
              <w:jc w:val="both"/>
              <w:rPr>
                <w:rFonts w:ascii="Times New Roman" w:hAnsi="Times New Roman" w:cs="Times New Roman"/>
                <w:sz w:val="28"/>
                <w:szCs w:val="28"/>
              </w:rPr>
            </w:pPr>
          </w:p>
        </w:tc>
      </w:tr>
      <w:tr w:rsidR="00C74071" w:rsidRPr="00565D7A" w14:paraId="4DE51D8C" w14:textId="77777777" w:rsidTr="002310B2">
        <w:tc>
          <w:tcPr>
            <w:tcW w:w="6662" w:type="dxa"/>
            <w:shd w:val="clear" w:color="auto" w:fill="FFFFFF" w:themeFill="background1"/>
          </w:tcPr>
          <w:p w14:paraId="2AC03EA6" w14:textId="77777777" w:rsidR="00C74071" w:rsidRPr="00565D7A" w:rsidRDefault="00C74071" w:rsidP="00AD7A7E">
            <w:pPr>
              <w:jc w:val="both"/>
              <w:rPr>
                <w:rFonts w:ascii="Times New Roman" w:hAnsi="Times New Roman" w:cs="Times New Roman"/>
                <w:sz w:val="28"/>
                <w:szCs w:val="28"/>
              </w:rPr>
            </w:pPr>
          </w:p>
        </w:tc>
        <w:tc>
          <w:tcPr>
            <w:tcW w:w="6663" w:type="dxa"/>
            <w:shd w:val="clear" w:color="auto" w:fill="FFFFFF" w:themeFill="background1"/>
          </w:tcPr>
          <w:p w14:paraId="2C302416" w14:textId="77777777" w:rsidR="00C74071" w:rsidRPr="00565D7A" w:rsidRDefault="00C74071" w:rsidP="00AD7A7E">
            <w:pPr>
              <w:jc w:val="both"/>
              <w:rPr>
                <w:rFonts w:ascii="Times New Roman" w:hAnsi="Times New Roman" w:cs="Times New Roman"/>
                <w:sz w:val="28"/>
                <w:szCs w:val="28"/>
              </w:rPr>
            </w:pPr>
          </w:p>
        </w:tc>
      </w:tr>
    </w:tbl>
    <w:p w14:paraId="26D7E9F3" w14:textId="77777777" w:rsidR="00C74071" w:rsidRDefault="00C74071" w:rsidP="00C74071">
      <w:pPr>
        <w:jc w:val="both"/>
        <w:rPr>
          <w:rFonts w:ascii="Times New Roman" w:hAnsi="Times New Roman" w:cs="Times New Roman"/>
        </w:rPr>
      </w:pPr>
    </w:p>
    <w:p w14:paraId="047570CE" w14:textId="4113870C" w:rsidR="00C74071" w:rsidRPr="009513E8" w:rsidRDefault="007B3CBD" w:rsidP="007B3CBD">
      <w:pPr>
        <w:jc w:val="both"/>
        <w:rPr>
          <w:rFonts w:ascii="Times New Roman" w:hAnsi="Times New Roman" w:cs="Times New Roman"/>
          <w:b/>
          <w:bCs/>
          <w:color w:val="FF0000"/>
          <w:sz w:val="24"/>
          <w:szCs w:val="24"/>
        </w:rPr>
      </w:pPr>
      <w:r w:rsidRPr="009513E8">
        <w:rPr>
          <w:rFonts w:ascii="Times New Roman" w:hAnsi="Times New Roman" w:cs="Times New Roman"/>
          <w:b/>
          <w:bCs/>
          <w:color w:val="FF0000"/>
          <w:sz w:val="24"/>
          <w:szCs w:val="24"/>
        </w:rPr>
        <w:t>E-Neler Kanıt Olabilir? Birkaç başlıkla örnekler:</w:t>
      </w:r>
    </w:p>
    <w:p w14:paraId="582F68A4" w14:textId="77777777" w:rsidR="009513E8" w:rsidRDefault="003E5210" w:rsidP="009513E8">
      <w:pPr>
        <w:spacing w:line="276" w:lineRule="auto"/>
        <w:jc w:val="both"/>
        <w:rPr>
          <w:rFonts w:ascii="Times New Roman" w:eastAsia="Calibri" w:hAnsi="Times New Roman" w:cs="Times New Roman"/>
          <w:b/>
          <w:sz w:val="24"/>
          <w:szCs w:val="24"/>
          <w:u w:val="single"/>
        </w:rPr>
      </w:pPr>
      <w:r w:rsidRPr="003E5210">
        <w:rPr>
          <w:rFonts w:ascii="Times New Roman" w:eastAsia="Calibri" w:hAnsi="Times New Roman" w:cs="Times New Roman"/>
          <w:b/>
          <w:sz w:val="24"/>
          <w:szCs w:val="24"/>
          <w:u w:val="single"/>
        </w:rPr>
        <w:t>A.1.4. İç kalite güvencesi mekanizmaları</w:t>
      </w:r>
      <w:r>
        <w:rPr>
          <w:rFonts w:ascii="Times New Roman" w:eastAsia="Calibri" w:hAnsi="Times New Roman" w:cs="Times New Roman"/>
          <w:b/>
          <w:sz w:val="24"/>
          <w:szCs w:val="24"/>
          <w:u w:val="single"/>
        </w:rPr>
        <w:t xml:space="preserve"> (</w:t>
      </w:r>
      <w:r w:rsidRPr="003E5210">
        <w:rPr>
          <w:rFonts w:ascii="Times New Roman" w:eastAsia="Calibri" w:hAnsi="Times New Roman" w:cs="Times New Roman"/>
          <w:b/>
          <w:sz w:val="24"/>
          <w:szCs w:val="24"/>
          <w:u w:val="single"/>
        </w:rPr>
        <w:t>(PUKÖ çevrimleri, takvim, birimlerin yapısı)</w:t>
      </w:r>
    </w:p>
    <w:p w14:paraId="4E195D8E" w14:textId="44F3CDEA" w:rsidR="003E5210" w:rsidRPr="003E5210" w:rsidRDefault="003E5210" w:rsidP="009513E8">
      <w:pPr>
        <w:spacing w:line="276" w:lineRule="auto"/>
        <w:jc w:val="both"/>
        <w:rPr>
          <w:rFonts w:ascii="Times New Roman" w:eastAsia="Calibri" w:hAnsi="Times New Roman" w:cs="Times New Roman"/>
          <w:b/>
          <w:sz w:val="24"/>
          <w:szCs w:val="24"/>
          <w:u w:val="single"/>
        </w:rPr>
      </w:pPr>
      <w:r w:rsidRPr="003E5210">
        <w:rPr>
          <w:rFonts w:ascii="Times New Roman" w:eastAsiaTheme="minorEastAsia" w:hAnsi="Times New Roman" w:cs="Times New Roman"/>
          <w:b/>
          <w:bCs/>
          <w:kern w:val="24"/>
          <w:sz w:val="24"/>
          <w:szCs w:val="24"/>
          <w:u w:val="single"/>
          <w:lang w:eastAsia="tr-TR"/>
          <w14:ligatures w14:val="none"/>
        </w:rPr>
        <w:t>Kanıtlar</w:t>
      </w:r>
    </w:p>
    <w:p w14:paraId="3E26EF39" w14:textId="77777777" w:rsidR="003E5210" w:rsidRPr="003E5210" w:rsidRDefault="003E5210" w:rsidP="00CF7087">
      <w:pPr>
        <w:pStyle w:val="ListeParagraf"/>
        <w:numPr>
          <w:ilvl w:val="0"/>
          <w:numId w:val="33"/>
        </w:numPr>
        <w:spacing w:after="0" w:line="240" w:lineRule="auto"/>
        <w:rPr>
          <w:rFonts w:ascii="Times New Roman" w:eastAsia="Times New Roman" w:hAnsi="Times New Roman" w:cs="Times New Roman"/>
          <w:kern w:val="0"/>
          <w:sz w:val="24"/>
          <w:szCs w:val="24"/>
          <w:lang w:eastAsia="tr-TR"/>
          <w14:ligatures w14:val="none"/>
        </w:rPr>
      </w:pPr>
      <w:r w:rsidRPr="003E5210">
        <w:rPr>
          <w:rFonts w:ascii="Times New Roman" w:eastAsiaTheme="minorEastAsia" w:hAnsi="Times New Roman" w:cs="Times New Roman"/>
          <w:kern w:val="24"/>
          <w:sz w:val="24"/>
          <w:szCs w:val="24"/>
          <w:lang w:eastAsia="tr-TR"/>
          <w14:ligatures w14:val="none"/>
        </w:rPr>
        <w:t xml:space="preserve">Kalite el kitabı veya tanımlı kalite süreçleri </w:t>
      </w:r>
    </w:p>
    <w:p w14:paraId="76B420FD" w14:textId="77777777" w:rsidR="003E5210" w:rsidRPr="003E5210" w:rsidRDefault="003E5210" w:rsidP="00CF7087">
      <w:pPr>
        <w:pStyle w:val="ListeParagraf"/>
        <w:numPr>
          <w:ilvl w:val="0"/>
          <w:numId w:val="33"/>
        </w:numPr>
        <w:spacing w:after="0" w:line="240" w:lineRule="auto"/>
        <w:rPr>
          <w:rFonts w:ascii="Times New Roman" w:eastAsia="Times New Roman" w:hAnsi="Times New Roman" w:cs="Times New Roman"/>
          <w:kern w:val="0"/>
          <w:sz w:val="24"/>
          <w:szCs w:val="24"/>
          <w:lang w:eastAsia="tr-TR"/>
          <w14:ligatures w14:val="none"/>
        </w:rPr>
      </w:pPr>
      <w:r w:rsidRPr="003E5210">
        <w:rPr>
          <w:rFonts w:ascii="Times New Roman" w:eastAsiaTheme="minorEastAsia" w:hAnsi="Times New Roman" w:cs="Times New Roman"/>
          <w:kern w:val="24"/>
          <w:sz w:val="24"/>
          <w:szCs w:val="24"/>
          <w:lang w:eastAsia="tr-TR"/>
          <w14:ligatures w14:val="none"/>
        </w:rPr>
        <w:t>Bilgi Yönetim Sistemi</w:t>
      </w:r>
    </w:p>
    <w:p w14:paraId="77628E75" w14:textId="477A6D2B" w:rsidR="003E5210" w:rsidRPr="003E5210" w:rsidRDefault="003E5210" w:rsidP="00CF7087">
      <w:pPr>
        <w:pStyle w:val="ListeParagraf"/>
        <w:numPr>
          <w:ilvl w:val="0"/>
          <w:numId w:val="33"/>
        </w:numPr>
        <w:spacing w:after="0" w:line="240" w:lineRule="auto"/>
        <w:rPr>
          <w:rFonts w:ascii="Times New Roman" w:eastAsia="Times New Roman" w:hAnsi="Times New Roman" w:cs="Times New Roman"/>
          <w:kern w:val="0"/>
          <w:sz w:val="24"/>
          <w:szCs w:val="24"/>
          <w:lang w:eastAsia="tr-TR"/>
          <w14:ligatures w14:val="none"/>
        </w:rPr>
      </w:pPr>
      <w:r w:rsidRPr="003E5210">
        <w:rPr>
          <w:rFonts w:ascii="Times New Roman" w:eastAsiaTheme="minorEastAsia" w:hAnsi="Times New Roman" w:cs="Times New Roman"/>
          <w:kern w:val="24"/>
          <w:sz w:val="24"/>
          <w:szCs w:val="24"/>
          <w:lang w:eastAsia="tr-TR"/>
          <w14:ligatures w14:val="none"/>
        </w:rPr>
        <w:t>Kalite odaklı organizasyonel yapılanma</w:t>
      </w:r>
    </w:p>
    <w:p w14:paraId="1B0004C9" w14:textId="77777777" w:rsidR="003E5210" w:rsidRPr="003E5210" w:rsidRDefault="003E5210" w:rsidP="00CF7087">
      <w:pPr>
        <w:pStyle w:val="ListeParagraf"/>
        <w:numPr>
          <w:ilvl w:val="0"/>
          <w:numId w:val="33"/>
        </w:numPr>
        <w:spacing w:after="0" w:line="240" w:lineRule="auto"/>
        <w:rPr>
          <w:rFonts w:ascii="Times New Roman" w:eastAsia="Times New Roman" w:hAnsi="Times New Roman" w:cs="Times New Roman"/>
          <w:kern w:val="0"/>
          <w:sz w:val="24"/>
          <w:szCs w:val="24"/>
          <w:lang w:eastAsia="tr-TR"/>
          <w14:ligatures w14:val="none"/>
        </w:rPr>
      </w:pPr>
      <w:r w:rsidRPr="003E5210">
        <w:rPr>
          <w:rFonts w:ascii="Times New Roman" w:eastAsiaTheme="minorEastAsia" w:hAnsi="Times New Roman" w:cs="Times New Roman"/>
          <w:kern w:val="24"/>
          <w:sz w:val="24"/>
          <w:szCs w:val="24"/>
          <w:lang w:eastAsia="tr-TR"/>
          <w14:ligatures w14:val="none"/>
        </w:rPr>
        <w:t>Öz değerlendirme veya akran değerlendirmesi yaklaşımı</w:t>
      </w:r>
    </w:p>
    <w:p w14:paraId="6AC4443F" w14:textId="77777777" w:rsidR="003E5210" w:rsidRPr="003E5210" w:rsidRDefault="003E5210" w:rsidP="00CF7087">
      <w:pPr>
        <w:pStyle w:val="ListeParagraf"/>
        <w:numPr>
          <w:ilvl w:val="0"/>
          <w:numId w:val="33"/>
        </w:numPr>
        <w:spacing w:after="0" w:line="240" w:lineRule="auto"/>
        <w:rPr>
          <w:rFonts w:ascii="Times New Roman" w:eastAsia="Times New Roman" w:hAnsi="Times New Roman" w:cs="Times New Roman"/>
          <w:kern w:val="0"/>
          <w:sz w:val="24"/>
          <w:szCs w:val="24"/>
          <w:lang w:eastAsia="tr-TR"/>
          <w14:ligatures w14:val="none"/>
        </w:rPr>
      </w:pPr>
      <w:r w:rsidRPr="003E5210">
        <w:rPr>
          <w:rFonts w:ascii="Times New Roman" w:eastAsiaTheme="minorEastAsia" w:hAnsi="Times New Roman" w:cs="Times New Roman"/>
          <w:kern w:val="24"/>
          <w:sz w:val="24"/>
          <w:szCs w:val="24"/>
          <w:lang w:eastAsia="tr-TR"/>
          <w14:ligatures w14:val="none"/>
        </w:rPr>
        <w:t>Periyodik bilgilendirme ve tanıtım toplantıları</w:t>
      </w:r>
    </w:p>
    <w:p w14:paraId="067B0BB1" w14:textId="77777777" w:rsidR="003E5210" w:rsidRPr="003E5210" w:rsidRDefault="003E5210" w:rsidP="00CF7087">
      <w:pPr>
        <w:pStyle w:val="ListeParagraf"/>
        <w:numPr>
          <w:ilvl w:val="0"/>
          <w:numId w:val="33"/>
        </w:numPr>
        <w:spacing w:after="0" w:line="240" w:lineRule="auto"/>
        <w:rPr>
          <w:rFonts w:ascii="Times New Roman" w:eastAsia="Times New Roman" w:hAnsi="Times New Roman" w:cs="Times New Roman"/>
          <w:kern w:val="0"/>
          <w:sz w:val="24"/>
          <w:szCs w:val="24"/>
          <w:lang w:eastAsia="tr-TR"/>
          <w14:ligatures w14:val="none"/>
        </w:rPr>
      </w:pPr>
      <w:r w:rsidRPr="003E5210">
        <w:rPr>
          <w:rFonts w:ascii="Times New Roman" w:eastAsiaTheme="minorEastAsia" w:hAnsi="Times New Roman" w:cs="Times New Roman"/>
          <w:kern w:val="24"/>
          <w:sz w:val="24"/>
          <w:szCs w:val="24"/>
          <w:lang w:eastAsia="tr-TR"/>
          <w14:ligatures w14:val="none"/>
        </w:rPr>
        <w:t>Geri bildirim yöntemleri</w:t>
      </w:r>
    </w:p>
    <w:p w14:paraId="397C40DF" w14:textId="77777777" w:rsidR="003E5210" w:rsidRPr="003E5210" w:rsidRDefault="003E5210" w:rsidP="00CF7087">
      <w:pPr>
        <w:pStyle w:val="ListeParagraf"/>
        <w:numPr>
          <w:ilvl w:val="0"/>
          <w:numId w:val="33"/>
        </w:numPr>
        <w:spacing w:after="0" w:line="240" w:lineRule="auto"/>
        <w:rPr>
          <w:rFonts w:ascii="Times New Roman" w:eastAsia="Times New Roman" w:hAnsi="Times New Roman" w:cs="Times New Roman"/>
          <w:kern w:val="0"/>
          <w:sz w:val="24"/>
          <w:szCs w:val="24"/>
          <w:lang w:eastAsia="tr-TR"/>
          <w14:ligatures w14:val="none"/>
        </w:rPr>
      </w:pPr>
      <w:r w:rsidRPr="003E5210">
        <w:rPr>
          <w:rFonts w:ascii="Times New Roman" w:eastAsiaTheme="minorEastAsia" w:hAnsi="Times New Roman" w:cs="Times New Roman"/>
          <w:kern w:val="24"/>
          <w:sz w:val="24"/>
          <w:szCs w:val="24"/>
          <w:lang w:eastAsia="tr-TR"/>
          <w14:ligatures w14:val="none"/>
        </w:rPr>
        <w:t>Paydaş katılımına ilişkin belgeler</w:t>
      </w:r>
    </w:p>
    <w:p w14:paraId="6ED16DFF" w14:textId="77777777" w:rsidR="003E5210" w:rsidRPr="003E5210" w:rsidRDefault="003E5210" w:rsidP="00CF7087">
      <w:pPr>
        <w:pStyle w:val="ListeParagraf"/>
        <w:numPr>
          <w:ilvl w:val="0"/>
          <w:numId w:val="33"/>
        </w:numPr>
        <w:spacing w:after="0" w:line="240" w:lineRule="auto"/>
        <w:rPr>
          <w:rFonts w:ascii="Times New Roman" w:eastAsia="Times New Roman" w:hAnsi="Times New Roman" w:cs="Times New Roman"/>
          <w:kern w:val="0"/>
          <w:sz w:val="24"/>
          <w:szCs w:val="24"/>
          <w:lang w:eastAsia="tr-TR"/>
          <w14:ligatures w14:val="none"/>
        </w:rPr>
      </w:pPr>
      <w:r w:rsidRPr="003E5210">
        <w:rPr>
          <w:rFonts w:ascii="Times New Roman" w:eastAsiaTheme="minorEastAsia" w:hAnsi="Times New Roman" w:cs="Times New Roman"/>
          <w:kern w:val="24"/>
          <w:sz w:val="24"/>
          <w:szCs w:val="24"/>
          <w:lang w:eastAsia="tr-TR"/>
          <w14:ligatures w14:val="none"/>
        </w:rPr>
        <w:t>Senato ve Yönetim Kurulu kararları</w:t>
      </w:r>
    </w:p>
    <w:p w14:paraId="7375B84F" w14:textId="77777777" w:rsidR="003E5210" w:rsidRPr="003E5210" w:rsidRDefault="003E5210" w:rsidP="00CF7087">
      <w:pPr>
        <w:pStyle w:val="ListeParagraf"/>
        <w:numPr>
          <w:ilvl w:val="0"/>
          <w:numId w:val="33"/>
        </w:numPr>
        <w:spacing w:after="0" w:line="240" w:lineRule="auto"/>
        <w:rPr>
          <w:rFonts w:ascii="Times New Roman" w:eastAsia="Times New Roman" w:hAnsi="Times New Roman" w:cs="Times New Roman"/>
          <w:kern w:val="0"/>
          <w:sz w:val="24"/>
          <w:szCs w:val="24"/>
          <w:lang w:eastAsia="tr-TR"/>
          <w14:ligatures w14:val="none"/>
        </w:rPr>
      </w:pPr>
      <w:r w:rsidRPr="003E5210">
        <w:rPr>
          <w:rFonts w:ascii="Times New Roman" w:eastAsiaTheme="minorEastAsia" w:hAnsi="Times New Roman" w:cs="Times New Roman"/>
          <w:kern w:val="24"/>
          <w:sz w:val="24"/>
          <w:szCs w:val="24"/>
          <w:lang w:eastAsia="tr-TR"/>
          <w14:ligatures w14:val="none"/>
        </w:rPr>
        <w:t>Yıllık iyileştirme raporları</w:t>
      </w:r>
    </w:p>
    <w:p w14:paraId="062CA577" w14:textId="77777777" w:rsidR="003E5210" w:rsidRPr="003E5210" w:rsidRDefault="003E5210" w:rsidP="00CF7087">
      <w:pPr>
        <w:pStyle w:val="ListeParagraf"/>
        <w:numPr>
          <w:ilvl w:val="0"/>
          <w:numId w:val="33"/>
        </w:numPr>
        <w:spacing w:after="0" w:line="240" w:lineRule="auto"/>
        <w:rPr>
          <w:rFonts w:ascii="Times New Roman" w:eastAsia="Times New Roman" w:hAnsi="Times New Roman" w:cs="Times New Roman"/>
          <w:kern w:val="0"/>
          <w:sz w:val="24"/>
          <w:szCs w:val="24"/>
          <w:lang w:eastAsia="tr-TR"/>
          <w14:ligatures w14:val="none"/>
        </w:rPr>
      </w:pPr>
      <w:r w:rsidRPr="003E5210">
        <w:rPr>
          <w:rFonts w:ascii="Times New Roman" w:eastAsiaTheme="minorEastAsia" w:hAnsi="Times New Roman" w:cs="Times New Roman"/>
          <w:kern w:val="24"/>
          <w:sz w:val="24"/>
          <w:szCs w:val="24"/>
          <w:lang w:eastAsia="tr-TR"/>
          <w14:ligatures w14:val="none"/>
        </w:rPr>
        <w:t>PUKÖ çevrimlerine ilişkin takvimler</w:t>
      </w:r>
    </w:p>
    <w:p w14:paraId="09CF134B" w14:textId="72B506CA" w:rsidR="003E5210" w:rsidRPr="003E5210" w:rsidRDefault="003E5210" w:rsidP="00CF7087">
      <w:pPr>
        <w:pStyle w:val="ListeParagraf"/>
        <w:numPr>
          <w:ilvl w:val="0"/>
          <w:numId w:val="33"/>
        </w:numPr>
        <w:spacing w:after="0" w:line="240" w:lineRule="auto"/>
        <w:rPr>
          <w:rFonts w:ascii="Times New Roman" w:eastAsia="Times New Roman" w:hAnsi="Times New Roman" w:cs="Times New Roman"/>
          <w:kern w:val="0"/>
          <w:sz w:val="24"/>
          <w:szCs w:val="24"/>
          <w:lang w:eastAsia="tr-TR"/>
          <w14:ligatures w14:val="none"/>
        </w:rPr>
      </w:pPr>
      <w:r w:rsidRPr="003E5210">
        <w:rPr>
          <w:rFonts w:ascii="Times New Roman" w:eastAsiaTheme="minorEastAsia" w:hAnsi="Times New Roman" w:cs="Times New Roman"/>
          <w:kern w:val="24"/>
          <w:sz w:val="24"/>
          <w:szCs w:val="24"/>
          <w:lang w:eastAsia="tr-TR"/>
          <w14:ligatures w14:val="none"/>
        </w:rPr>
        <w:t>Standart uygulamalar ve mevzuatın yanı sıra; kurumun ihtiyaçları doğrultusunda geliştirdiği özgün yaklaşım ve uygulamalarına ilişkin kanıtlar</w:t>
      </w:r>
    </w:p>
    <w:p w14:paraId="00A2A18A" w14:textId="7516E737" w:rsidR="00C562D1" w:rsidRPr="00C562D1" w:rsidRDefault="00E16962" w:rsidP="00C562D1">
      <w:pPr>
        <w:spacing w:line="276" w:lineRule="auto"/>
        <w:jc w:val="both"/>
        <w:rPr>
          <w:rFonts w:ascii="Times New Roman" w:eastAsia="Calibri" w:hAnsi="Times New Roman" w:cs="Times New Roman"/>
          <w:b/>
          <w:sz w:val="24"/>
          <w:szCs w:val="24"/>
          <w:u w:val="single"/>
        </w:rPr>
      </w:pPr>
      <w:r w:rsidRPr="00C562D1">
        <w:rPr>
          <w:rFonts w:ascii="Times New Roman" w:eastAsia="Calibri" w:hAnsi="Times New Roman" w:cs="Times New Roman"/>
          <w:b/>
          <w:sz w:val="24"/>
          <w:szCs w:val="24"/>
          <w:u w:val="single"/>
        </w:rPr>
        <w:t>A.2.2. Stratejik amaç ve hedefler</w:t>
      </w:r>
    </w:p>
    <w:p w14:paraId="24EC9287" w14:textId="17C5217E" w:rsidR="00594CDD" w:rsidRPr="00594CDD" w:rsidRDefault="00594CDD" w:rsidP="00C562D1">
      <w:pPr>
        <w:spacing w:line="276" w:lineRule="auto"/>
        <w:jc w:val="both"/>
        <w:rPr>
          <w:rFonts w:ascii="Times New Roman" w:eastAsia="Calibri" w:hAnsi="Times New Roman" w:cs="Times New Roman"/>
          <w:b/>
          <w:sz w:val="24"/>
          <w:szCs w:val="24"/>
          <w:u w:val="single"/>
        </w:rPr>
      </w:pPr>
      <w:r w:rsidRPr="00594CDD">
        <w:rPr>
          <w:rFonts w:ascii="Times New Roman" w:eastAsiaTheme="minorEastAsia" w:hAnsi="Times New Roman" w:cs="Times New Roman"/>
          <w:b/>
          <w:bCs/>
          <w:kern w:val="24"/>
          <w:sz w:val="24"/>
          <w:szCs w:val="24"/>
          <w:lang w:eastAsia="tr-TR"/>
          <w14:ligatures w14:val="none"/>
        </w:rPr>
        <w:t>Kanıtlar</w:t>
      </w:r>
    </w:p>
    <w:p w14:paraId="22BE1106" w14:textId="77777777" w:rsidR="00594CDD" w:rsidRPr="00594CDD" w:rsidRDefault="00594CDD" w:rsidP="00CF7087">
      <w:pPr>
        <w:numPr>
          <w:ilvl w:val="1"/>
          <w:numId w:val="31"/>
        </w:numPr>
        <w:spacing w:after="0" w:line="264" w:lineRule="auto"/>
        <w:contextualSpacing/>
        <w:rPr>
          <w:rFonts w:ascii="Times New Roman" w:eastAsia="Times New Roman" w:hAnsi="Times New Roman" w:cs="Times New Roman"/>
          <w:kern w:val="0"/>
          <w:sz w:val="24"/>
          <w:szCs w:val="24"/>
          <w:lang w:eastAsia="tr-TR"/>
          <w14:ligatures w14:val="none"/>
        </w:rPr>
      </w:pPr>
      <w:r w:rsidRPr="00594CDD">
        <w:rPr>
          <w:rFonts w:ascii="Times New Roman" w:eastAsiaTheme="minorEastAsia" w:hAnsi="Times New Roman" w:cs="Times New Roman"/>
          <w:kern w:val="24"/>
          <w:sz w:val="24"/>
          <w:szCs w:val="24"/>
          <w:lang w:eastAsia="tr-TR"/>
          <w14:ligatures w14:val="none"/>
        </w:rPr>
        <w:t>Stratejik plan</w:t>
      </w:r>
    </w:p>
    <w:p w14:paraId="709FCDB2" w14:textId="77777777" w:rsidR="00594CDD" w:rsidRPr="00594CDD" w:rsidRDefault="00594CDD" w:rsidP="00CF7087">
      <w:pPr>
        <w:numPr>
          <w:ilvl w:val="1"/>
          <w:numId w:val="31"/>
        </w:numPr>
        <w:spacing w:after="0" w:line="264" w:lineRule="auto"/>
        <w:contextualSpacing/>
        <w:rPr>
          <w:rFonts w:ascii="Times New Roman" w:eastAsia="Times New Roman" w:hAnsi="Times New Roman" w:cs="Times New Roman"/>
          <w:kern w:val="0"/>
          <w:sz w:val="24"/>
          <w:szCs w:val="24"/>
          <w:lang w:eastAsia="tr-TR"/>
          <w14:ligatures w14:val="none"/>
        </w:rPr>
      </w:pPr>
      <w:r w:rsidRPr="00594CDD">
        <w:rPr>
          <w:rFonts w:ascii="Times New Roman" w:eastAsiaTheme="minorEastAsia" w:hAnsi="Times New Roman" w:cs="Times New Roman"/>
          <w:kern w:val="24"/>
          <w:sz w:val="24"/>
          <w:szCs w:val="24"/>
          <w:lang w:eastAsia="tr-TR"/>
          <w14:ligatures w14:val="none"/>
        </w:rPr>
        <w:t>Stratejik hedefler</w:t>
      </w:r>
    </w:p>
    <w:p w14:paraId="3DA3208C" w14:textId="77777777" w:rsidR="00594CDD" w:rsidRPr="00594CDD" w:rsidRDefault="00594CDD" w:rsidP="00CF7087">
      <w:pPr>
        <w:numPr>
          <w:ilvl w:val="1"/>
          <w:numId w:val="31"/>
        </w:numPr>
        <w:spacing w:after="0" w:line="264" w:lineRule="auto"/>
        <w:contextualSpacing/>
        <w:rPr>
          <w:rFonts w:ascii="Times New Roman" w:eastAsia="Times New Roman" w:hAnsi="Times New Roman" w:cs="Times New Roman"/>
          <w:kern w:val="0"/>
          <w:sz w:val="24"/>
          <w:szCs w:val="24"/>
          <w:lang w:eastAsia="tr-TR"/>
          <w14:ligatures w14:val="none"/>
        </w:rPr>
      </w:pPr>
      <w:r w:rsidRPr="00594CDD">
        <w:rPr>
          <w:rFonts w:ascii="Times New Roman" w:eastAsiaTheme="minorEastAsia" w:hAnsi="Times New Roman" w:cs="Times New Roman"/>
          <w:kern w:val="24"/>
          <w:sz w:val="24"/>
          <w:szCs w:val="24"/>
          <w:lang w:eastAsia="tr-TR"/>
          <w14:ligatures w14:val="none"/>
        </w:rPr>
        <w:t>Performans raporları</w:t>
      </w:r>
    </w:p>
    <w:p w14:paraId="36247081" w14:textId="77777777" w:rsidR="00594CDD" w:rsidRPr="00594CDD" w:rsidRDefault="00594CDD" w:rsidP="00CF7087">
      <w:pPr>
        <w:numPr>
          <w:ilvl w:val="1"/>
          <w:numId w:val="31"/>
        </w:numPr>
        <w:spacing w:after="0" w:line="264" w:lineRule="auto"/>
        <w:contextualSpacing/>
        <w:rPr>
          <w:rFonts w:ascii="Times New Roman" w:eastAsia="Times New Roman" w:hAnsi="Times New Roman" w:cs="Times New Roman"/>
          <w:kern w:val="0"/>
          <w:sz w:val="24"/>
          <w:szCs w:val="24"/>
          <w:lang w:eastAsia="tr-TR"/>
          <w14:ligatures w14:val="none"/>
        </w:rPr>
      </w:pPr>
      <w:r w:rsidRPr="00594CDD">
        <w:rPr>
          <w:rFonts w:ascii="Times New Roman" w:eastAsiaTheme="minorEastAsia" w:hAnsi="Times New Roman" w:cs="Times New Roman"/>
          <w:kern w:val="24"/>
          <w:sz w:val="24"/>
          <w:szCs w:val="24"/>
          <w:lang w:eastAsia="tr-TR"/>
          <w14:ligatures w14:val="none"/>
        </w:rPr>
        <w:lastRenderedPageBreak/>
        <w:t>Uygulanan anketler</w:t>
      </w:r>
    </w:p>
    <w:p w14:paraId="2EFCCFF1" w14:textId="0FF97F06" w:rsidR="00594CDD" w:rsidRPr="00594CDD" w:rsidRDefault="00594CDD" w:rsidP="00CF7087">
      <w:pPr>
        <w:numPr>
          <w:ilvl w:val="1"/>
          <w:numId w:val="31"/>
        </w:numPr>
        <w:spacing w:after="0" w:line="288" w:lineRule="auto"/>
        <w:contextualSpacing/>
        <w:rPr>
          <w:rFonts w:ascii="Times New Roman" w:eastAsia="Times New Roman" w:hAnsi="Times New Roman" w:cs="Times New Roman"/>
          <w:kern w:val="0"/>
          <w:sz w:val="24"/>
          <w:szCs w:val="24"/>
          <w:lang w:eastAsia="tr-TR"/>
          <w14:ligatures w14:val="none"/>
        </w:rPr>
      </w:pPr>
      <w:r w:rsidRPr="003E5210">
        <w:rPr>
          <w:rFonts w:ascii="Times New Roman" w:eastAsiaTheme="minorEastAsia" w:hAnsi="Times New Roman" w:cs="Times New Roman"/>
          <w:kern w:val="24"/>
          <w:sz w:val="24"/>
          <w:szCs w:val="24"/>
          <w:lang w:eastAsia="tr-TR"/>
          <w14:ligatures w14:val="none"/>
        </w:rPr>
        <w:t>Birimin Stratejik Plan uyg</w:t>
      </w:r>
      <w:r w:rsidRPr="00594CDD">
        <w:rPr>
          <w:rFonts w:ascii="Times New Roman" w:eastAsiaTheme="minorEastAsia" w:hAnsi="Times New Roman" w:cs="Times New Roman"/>
          <w:kern w:val="24"/>
          <w:sz w:val="24"/>
          <w:szCs w:val="24"/>
          <w:lang w:eastAsia="tr-TR"/>
          <w14:ligatures w14:val="none"/>
        </w:rPr>
        <w:t>ulama sürecinde kurum iç ve dış paydaşlarıyla periyodik olarak gerçekleştirdiği toplantılar, etkinlikler ve raporlar</w:t>
      </w:r>
    </w:p>
    <w:p w14:paraId="4031B92A" w14:textId="77777777" w:rsidR="00594CDD" w:rsidRPr="003E5210" w:rsidRDefault="00594CDD" w:rsidP="00CF7087">
      <w:pPr>
        <w:numPr>
          <w:ilvl w:val="1"/>
          <w:numId w:val="31"/>
        </w:numPr>
        <w:spacing w:after="0" w:line="288" w:lineRule="auto"/>
        <w:contextualSpacing/>
        <w:rPr>
          <w:rFonts w:ascii="Times New Roman" w:eastAsia="Times New Roman" w:hAnsi="Times New Roman" w:cs="Times New Roman"/>
          <w:kern w:val="0"/>
          <w:sz w:val="24"/>
          <w:szCs w:val="24"/>
          <w:lang w:eastAsia="tr-TR"/>
          <w14:ligatures w14:val="none"/>
        </w:rPr>
      </w:pPr>
      <w:r w:rsidRPr="00594CDD">
        <w:rPr>
          <w:rFonts w:ascii="Times New Roman" w:eastAsiaTheme="minorEastAsia" w:hAnsi="Times New Roman" w:cs="Times New Roman"/>
          <w:kern w:val="24"/>
          <w:sz w:val="24"/>
          <w:szCs w:val="24"/>
          <w:lang w:eastAsia="tr-TR"/>
          <w14:ligatures w14:val="none"/>
        </w:rPr>
        <w:t>Stratejik plan ve hedeflerin Birleşmiş Milletler Sürdürülebilir Kalkınma Amaçlarıyla uyumunu gösteren kanıtlar</w:t>
      </w:r>
    </w:p>
    <w:p w14:paraId="6244CDBA" w14:textId="608B9821" w:rsidR="00594CDD" w:rsidRPr="003E5210" w:rsidRDefault="00594CDD" w:rsidP="00CF7087">
      <w:pPr>
        <w:numPr>
          <w:ilvl w:val="1"/>
          <w:numId w:val="31"/>
        </w:numPr>
        <w:spacing w:after="0" w:line="288" w:lineRule="auto"/>
        <w:contextualSpacing/>
        <w:rPr>
          <w:rFonts w:ascii="Times New Roman" w:eastAsia="Times New Roman" w:hAnsi="Times New Roman" w:cs="Times New Roman"/>
          <w:kern w:val="0"/>
          <w:sz w:val="24"/>
          <w:szCs w:val="24"/>
          <w:lang w:eastAsia="tr-TR"/>
          <w14:ligatures w14:val="none"/>
        </w:rPr>
      </w:pPr>
      <w:r w:rsidRPr="00594CDD">
        <w:rPr>
          <w:rFonts w:ascii="Times New Roman" w:eastAsiaTheme="minorEastAsia" w:hAnsi="Times New Roman" w:cs="Times New Roman"/>
          <w:kern w:val="24"/>
          <w:sz w:val="24"/>
          <w:szCs w:val="24"/>
          <w:lang w:eastAsia="tr-TR"/>
          <w14:ligatures w14:val="none"/>
        </w:rPr>
        <w:t xml:space="preserve">Standart uygulamalar ve mevzuatın yanı sıra; </w:t>
      </w:r>
      <w:r w:rsidRPr="003E5210">
        <w:rPr>
          <w:rFonts w:ascii="Times New Roman" w:eastAsiaTheme="minorEastAsia" w:hAnsi="Times New Roman" w:cs="Times New Roman"/>
          <w:kern w:val="24"/>
          <w:sz w:val="24"/>
          <w:szCs w:val="24"/>
          <w:lang w:eastAsia="tr-TR"/>
          <w14:ligatures w14:val="none"/>
        </w:rPr>
        <w:t>birimin</w:t>
      </w:r>
      <w:r w:rsidRPr="00594CDD">
        <w:rPr>
          <w:rFonts w:ascii="Times New Roman" w:eastAsiaTheme="minorEastAsia" w:hAnsi="Times New Roman" w:cs="Times New Roman"/>
          <w:kern w:val="24"/>
          <w:sz w:val="24"/>
          <w:szCs w:val="24"/>
          <w:lang w:eastAsia="tr-TR"/>
          <w14:ligatures w14:val="none"/>
        </w:rPr>
        <w:t xml:space="preserve"> ihtiyaçları doğrultusunda geliştirdiği özgün yaklaşım ve uygulamalarına ilişkin kanıtlar</w:t>
      </w:r>
    </w:p>
    <w:p w14:paraId="7FCEB409" w14:textId="77777777" w:rsidR="0053657D" w:rsidRPr="003E5210" w:rsidRDefault="0053657D" w:rsidP="0053657D">
      <w:pPr>
        <w:spacing w:line="276" w:lineRule="auto"/>
        <w:rPr>
          <w:rFonts w:ascii="Times New Roman" w:eastAsia="Calibri" w:hAnsi="Times New Roman" w:cs="Times New Roman"/>
          <w:b/>
          <w:sz w:val="24"/>
          <w:szCs w:val="24"/>
          <w:u w:val="single"/>
        </w:rPr>
      </w:pPr>
      <w:r w:rsidRPr="003E5210">
        <w:rPr>
          <w:rFonts w:ascii="Times New Roman" w:eastAsia="Calibri" w:hAnsi="Times New Roman" w:cs="Times New Roman"/>
          <w:b/>
          <w:sz w:val="24"/>
          <w:szCs w:val="24"/>
          <w:u w:val="single"/>
        </w:rPr>
        <w:t>A.2.3. Performans yönetimi</w:t>
      </w:r>
    </w:p>
    <w:p w14:paraId="14828E6F" w14:textId="77777777" w:rsidR="0053657D" w:rsidRPr="0053657D" w:rsidRDefault="0053657D" w:rsidP="0053657D">
      <w:pPr>
        <w:spacing w:before="217" w:after="0" w:line="240" w:lineRule="auto"/>
        <w:rPr>
          <w:rFonts w:ascii="Times New Roman" w:eastAsia="Times New Roman" w:hAnsi="Times New Roman" w:cs="Times New Roman"/>
          <w:kern w:val="0"/>
          <w:sz w:val="24"/>
          <w:szCs w:val="24"/>
          <w:lang w:eastAsia="tr-TR"/>
          <w14:ligatures w14:val="none"/>
        </w:rPr>
      </w:pPr>
      <w:r w:rsidRPr="0053657D">
        <w:rPr>
          <w:rFonts w:ascii="Times New Roman" w:eastAsiaTheme="minorEastAsia" w:hAnsi="Times New Roman" w:cs="Times New Roman"/>
          <w:b/>
          <w:bCs/>
          <w:kern w:val="24"/>
          <w:sz w:val="24"/>
          <w:szCs w:val="24"/>
          <w:lang w:eastAsia="tr-TR"/>
          <w14:ligatures w14:val="none"/>
        </w:rPr>
        <w:t>Kanıtlar</w:t>
      </w:r>
    </w:p>
    <w:p w14:paraId="6F9EF264" w14:textId="77777777" w:rsidR="0053657D" w:rsidRPr="0053657D" w:rsidRDefault="0053657D" w:rsidP="00CF7087">
      <w:pPr>
        <w:numPr>
          <w:ilvl w:val="1"/>
          <w:numId w:val="32"/>
        </w:numPr>
        <w:spacing w:after="0" w:line="240" w:lineRule="auto"/>
        <w:contextualSpacing/>
        <w:rPr>
          <w:rFonts w:ascii="Times New Roman" w:eastAsia="Times New Roman" w:hAnsi="Times New Roman" w:cs="Times New Roman"/>
          <w:kern w:val="0"/>
          <w:sz w:val="24"/>
          <w:szCs w:val="24"/>
          <w:lang w:eastAsia="tr-TR"/>
          <w14:ligatures w14:val="none"/>
        </w:rPr>
      </w:pPr>
      <w:r w:rsidRPr="0053657D">
        <w:rPr>
          <w:rFonts w:ascii="Times New Roman" w:eastAsiaTheme="minorEastAsia" w:hAnsi="Times New Roman" w:cs="Times New Roman"/>
          <w:kern w:val="24"/>
          <w:sz w:val="24"/>
          <w:szCs w:val="24"/>
          <w:lang w:eastAsia="tr-TR"/>
          <w14:ligatures w14:val="none"/>
        </w:rPr>
        <w:t>Performans göstergeleri</w:t>
      </w:r>
    </w:p>
    <w:p w14:paraId="3FC5DDC4" w14:textId="77777777" w:rsidR="0053657D" w:rsidRPr="0053657D" w:rsidRDefault="0053657D" w:rsidP="00CF7087">
      <w:pPr>
        <w:numPr>
          <w:ilvl w:val="1"/>
          <w:numId w:val="32"/>
        </w:numPr>
        <w:spacing w:after="0" w:line="240" w:lineRule="auto"/>
        <w:contextualSpacing/>
        <w:rPr>
          <w:rFonts w:ascii="Times New Roman" w:eastAsia="Times New Roman" w:hAnsi="Times New Roman" w:cs="Times New Roman"/>
          <w:kern w:val="0"/>
          <w:sz w:val="24"/>
          <w:szCs w:val="24"/>
          <w:lang w:eastAsia="tr-TR"/>
          <w14:ligatures w14:val="none"/>
        </w:rPr>
      </w:pPr>
      <w:r w:rsidRPr="0053657D">
        <w:rPr>
          <w:rFonts w:ascii="Times New Roman" w:eastAsiaTheme="minorEastAsia" w:hAnsi="Times New Roman" w:cs="Times New Roman"/>
          <w:kern w:val="24"/>
          <w:sz w:val="24"/>
          <w:szCs w:val="24"/>
          <w:lang w:eastAsia="tr-TR"/>
          <w14:ligatures w14:val="none"/>
        </w:rPr>
        <w:t>Anahtar performans göstergeleri</w:t>
      </w:r>
    </w:p>
    <w:p w14:paraId="24D9705C" w14:textId="77777777" w:rsidR="0053657D" w:rsidRPr="0053657D" w:rsidRDefault="0053657D" w:rsidP="00CF7087">
      <w:pPr>
        <w:numPr>
          <w:ilvl w:val="1"/>
          <w:numId w:val="32"/>
        </w:numPr>
        <w:spacing w:after="0" w:line="240" w:lineRule="auto"/>
        <w:contextualSpacing/>
        <w:rPr>
          <w:rFonts w:ascii="Times New Roman" w:eastAsia="Times New Roman" w:hAnsi="Times New Roman" w:cs="Times New Roman"/>
          <w:kern w:val="0"/>
          <w:sz w:val="24"/>
          <w:szCs w:val="24"/>
          <w:lang w:eastAsia="tr-TR"/>
          <w14:ligatures w14:val="none"/>
        </w:rPr>
      </w:pPr>
      <w:r w:rsidRPr="0053657D">
        <w:rPr>
          <w:rFonts w:ascii="Times New Roman" w:eastAsiaTheme="minorEastAsia" w:hAnsi="Times New Roman" w:cs="Times New Roman"/>
          <w:kern w:val="24"/>
          <w:sz w:val="24"/>
          <w:szCs w:val="24"/>
          <w:lang w:eastAsia="tr-TR"/>
          <w14:ligatures w14:val="none"/>
        </w:rPr>
        <w:t>Performans göstergelerinin birimler ve kurum ölçeğinde gerçekleşme düzeyi</w:t>
      </w:r>
    </w:p>
    <w:p w14:paraId="44B85030" w14:textId="77777777" w:rsidR="0053657D" w:rsidRPr="0053657D" w:rsidRDefault="0053657D" w:rsidP="00CF7087">
      <w:pPr>
        <w:numPr>
          <w:ilvl w:val="1"/>
          <w:numId w:val="32"/>
        </w:numPr>
        <w:spacing w:after="0" w:line="240" w:lineRule="auto"/>
        <w:contextualSpacing/>
        <w:rPr>
          <w:rFonts w:ascii="Times New Roman" w:eastAsia="Times New Roman" w:hAnsi="Times New Roman" w:cs="Times New Roman"/>
          <w:kern w:val="0"/>
          <w:sz w:val="24"/>
          <w:szCs w:val="24"/>
          <w:lang w:eastAsia="tr-TR"/>
          <w14:ligatures w14:val="none"/>
        </w:rPr>
      </w:pPr>
      <w:r w:rsidRPr="0053657D">
        <w:rPr>
          <w:rFonts w:ascii="Times New Roman" w:eastAsiaTheme="minorEastAsia" w:hAnsi="Times New Roman" w:cs="Times New Roman"/>
          <w:kern w:val="24"/>
          <w:sz w:val="24"/>
          <w:szCs w:val="24"/>
          <w:lang w:eastAsia="tr-TR"/>
          <w14:ligatures w14:val="none"/>
        </w:rPr>
        <w:t>Bilgi Yönetim Sistemi içerisinde performans göstergelerinin izlenmesi</w:t>
      </w:r>
    </w:p>
    <w:p w14:paraId="6DE92850" w14:textId="77777777" w:rsidR="0053657D" w:rsidRPr="0053657D" w:rsidRDefault="0053657D" w:rsidP="00CF7087">
      <w:pPr>
        <w:numPr>
          <w:ilvl w:val="1"/>
          <w:numId w:val="32"/>
        </w:numPr>
        <w:spacing w:after="0" w:line="240" w:lineRule="auto"/>
        <w:contextualSpacing/>
        <w:rPr>
          <w:rFonts w:ascii="Times New Roman" w:eastAsia="Times New Roman" w:hAnsi="Times New Roman" w:cs="Times New Roman"/>
          <w:kern w:val="0"/>
          <w:sz w:val="24"/>
          <w:szCs w:val="24"/>
          <w:lang w:eastAsia="tr-TR"/>
          <w14:ligatures w14:val="none"/>
        </w:rPr>
      </w:pPr>
      <w:r w:rsidRPr="0053657D">
        <w:rPr>
          <w:rFonts w:ascii="Times New Roman" w:eastAsiaTheme="minorEastAsia" w:hAnsi="Times New Roman" w:cs="Times New Roman"/>
          <w:kern w:val="24"/>
          <w:sz w:val="24"/>
          <w:szCs w:val="24"/>
          <w:lang w:eastAsia="tr-TR"/>
          <w14:ligatures w14:val="none"/>
        </w:rPr>
        <w:t>Yıllık raporlarda performans göstergelerine ilişkin bulgular</w:t>
      </w:r>
    </w:p>
    <w:p w14:paraId="24BC6DF7" w14:textId="77777777" w:rsidR="0053657D" w:rsidRPr="0053657D" w:rsidRDefault="0053657D" w:rsidP="00CF7087">
      <w:pPr>
        <w:numPr>
          <w:ilvl w:val="1"/>
          <w:numId w:val="32"/>
        </w:numPr>
        <w:spacing w:after="0" w:line="240" w:lineRule="auto"/>
        <w:contextualSpacing/>
        <w:rPr>
          <w:rFonts w:ascii="Times New Roman" w:eastAsia="Times New Roman" w:hAnsi="Times New Roman" w:cs="Times New Roman"/>
          <w:kern w:val="0"/>
          <w:sz w:val="24"/>
          <w:szCs w:val="24"/>
          <w:lang w:eastAsia="tr-TR"/>
          <w14:ligatures w14:val="none"/>
        </w:rPr>
      </w:pPr>
      <w:r w:rsidRPr="0053657D">
        <w:rPr>
          <w:rFonts w:ascii="Times New Roman" w:eastAsiaTheme="minorEastAsia" w:hAnsi="Times New Roman" w:cs="Times New Roman"/>
          <w:kern w:val="24"/>
          <w:sz w:val="24"/>
          <w:szCs w:val="24"/>
          <w:lang w:eastAsia="tr-TR"/>
          <w14:ligatures w14:val="none"/>
        </w:rPr>
        <w:t>Performans programı raporu</w:t>
      </w:r>
    </w:p>
    <w:p w14:paraId="6BD35B98" w14:textId="77777777" w:rsidR="0053657D" w:rsidRPr="0053657D" w:rsidRDefault="0053657D" w:rsidP="00CF7087">
      <w:pPr>
        <w:numPr>
          <w:ilvl w:val="1"/>
          <w:numId w:val="32"/>
        </w:numPr>
        <w:spacing w:after="0" w:line="240" w:lineRule="auto"/>
        <w:contextualSpacing/>
        <w:rPr>
          <w:rFonts w:ascii="Times New Roman" w:eastAsia="Times New Roman" w:hAnsi="Times New Roman" w:cs="Times New Roman"/>
          <w:kern w:val="0"/>
          <w:sz w:val="24"/>
          <w:szCs w:val="24"/>
          <w:lang w:eastAsia="tr-TR"/>
          <w14:ligatures w14:val="none"/>
        </w:rPr>
      </w:pPr>
      <w:r w:rsidRPr="0053657D">
        <w:rPr>
          <w:rFonts w:ascii="Times New Roman" w:eastAsiaTheme="minorEastAsia" w:hAnsi="Times New Roman" w:cs="Times New Roman"/>
          <w:kern w:val="24"/>
          <w:sz w:val="24"/>
          <w:szCs w:val="24"/>
          <w:lang w:eastAsia="tr-TR"/>
          <w14:ligatures w14:val="none"/>
        </w:rPr>
        <w:t>İyileştirme uygulamaları</w:t>
      </w:r>
    </w:p>
    <w:p w14:paraId="68CF1DA7" w14:textId="201296BA" w:rsidR="007B3CBD" w:rsidRDefault="0053657D" w:rsidP="00CF7087">
      <w:pPr>
        <w:numPr>
          <w:ilvl w:val="1"/>
          <w:numId w:val="32"/>
        </w:numPr>
        <w:spacing w:after="0" w:line="240" w:lineRule="auto"/>
        <w:contextualSpacing/>
        <w:rPr>
          <w:rFonts w:ascii="Times New Roman" w:eastAsia="Times New Roman" w:hAnsi="Times New Roman" w:cs="Times New Roman"/>
          <w:kern w:val="0"/>
          <w:sz w:val="24"/>
          <w:szCs w:val="24"/>
          <w:lang w:eastAsia="tr-TR"/>
          <w14:ligatures w14:val="none"/>
        </w:rPr>
      </w:pPr>
      <w:r w:rsidRPr="0053657D">
        <w:rPr>
          <w:rFonts w:ascii="Times New Roman" w:eastAsiaTheme="minorEastAsia" w:hAnsi="Times New Roman" w:cs="Times New Roman"/>
          <w:kern w:val="24"/>
          <w:sz w:val="24"/>
          <w:szCs w:val="24"/>
          <w:lang w:eastAsia="tr-TR"/>
          <w14:ligatures w14:val="none"/>
        </w:rPr>
        <w:t>Standart uygulamalar ve mevzuatın yanı sıra; kurumun ihtiyaçları doğrultusunda geliştirdiği özgün yaklaşım ve uygulamalarına ilişkin kanıtlar</w:t>
      </w:r>
    </w:p>
    <w:p w14:paraId="533B2544" w14:textId="77777777" w:rsidR="009513E8" w:rsidRPr="009513E8" w:rsidRDefault="009513E8" w:rsidP="009513E8">
      <w:pPr>
        <w:spacing w:after="0" w:line="240" w:lineRule="auto"/>
        <w:ind w:left="720"/>
        <w:contextualSpacing/>
        <w:rPr>
          <w:rFonts w:ascii="Times New Roman" w:eastAsia="Times New Roman" w:hAnsi="Times New Roman" w:cs="Times New Roman"/>
          <w:kern w:val="0"/>
          <w:sz w:val="24"/>
          <w:szCs w:val="24"/>
          <w:lang w:eastAsia="tr-TR"/>
          <w14:ligatures w14:val="none"/>
        </w:rPr>
      </w:pPr>
    </w:p>
    <w:p w14:paraId="243BA2D2" w14:textId="4CF92E54" w:rsidR="00285F67" w:rsidRDefault="007B3CBD" w:rsidP="009513E8">
      <w:pPr>
        <w:spacing w:after="0" w:line="240" w:lineRule="auto"/>
        <w:rPr>
          <w:rFonts w:ascii="Times New Roman" w:hAnsi="Times New Roman" w:cs="Times New Roman"/>
          <w:b/>
          <w:bCs/>
          <w:color w:val="FF0000"/>
        </w:rPr>
      </w:pPr>
      <w:r w:rsidRPr="009513E8">
        <w:rPr>
          <w:rFonts w:ascii="Times New Roman" w:hAnsi="Times New Roman" w:cs="Times New Roman"/>
          <w:b/>
          <w:bCs/>
          <w:color w:val="FF0000"/>
        </w:rPr>
        <w:t>F</w:t>
      </w:r>
      <w:r w:rsidR="00774A9E" w:rsidRPr="009513E8">
        <w:rPr>
          <w:rFonts w:ascii="Times New Roman" w:hAnsi="Times New Roman" w:cs="Times New Roman"/>
          <w:b/>
          <w:bCs/>
          <w:color w:val="FF0000"/>
        </w:rPr>
        <w:t>-</w:t>
      </w:r>
      <w:r w:rsidR="00147C55" w:rsidRPr="009513E8">
        <w:rPr>
          <w:rFonts w:ascii="Times New Roman" w:hAnsi="Times New Roman" w:cs="Times New Roman"/>
          <w:b/>
          <w:bCs/>
          <w:color w:val="FF0000"/>
        </w:rPr>
        <w:t>YÖKAK Dereceli Değerlendirme Anahtarı (Rubrik)</w:t>
      </w:r>
    </w:p>
    <w:p w14:paraId="0E7338F1" w14:textId="77777777" w:rsidR="00427B4B" w:rsidRPr="009513E8" w:rsidRDefault="00427B4B" w:rsidP="009513E8">
      <w:pPr>
        <w:spacing w:after="0" w:line="240" w:lineRule="auto"/>
        <w:rPr>
          <w:rFonts w:ascii="Times New Roman" w:hAnsi="Times New Roman" w:cs="Times New Roman"/>
          <w:b/>
          <w:bCs/>
          <w:color w:val="FF0000"/>
        </w:rPr>
      </w:pPr>
    </w:p>
    <w:p w14:paraId="23DAD90A" w14:textId="77777777" w:rsidR="009513E8" w:rsidRDefault="00285F67" w:rsidP="00427B4B">
      <w:pPr>
        <w:spacing w:after="0" w:line="360" w:lineRule="auto"/>
        <w:jc w:val="both"/>
        <w:rPr>
          <w:rFonts w:ascii="Times New Roman" w:hAnsi="Times New Roman" w:cs="Times New Roman"/>
        </w:rPr>
      </w:pPr>
      <w:r w:rsidRPr="00D46A9B">
        <w:rPr>
          <w:rFonts w:ascii="Times New Roman" w:hAnsi="Times New Roman" w:cs="Times New Roman"/>
        </w:rPr>
        <w:t>Birimlerimiz, “Birim İç Değerlendirme Raporları”nı hazırlarken</w:t>
      </w:r>
      <w:r w:rsidR="009513E8">
        <w:rPr>
          <w:rFonts w:ascii="Times New Roman" w:hAnsi="Times New Roman" w:cs="Times New Roman"/>
        </w:rPr>
        <w:t>;</w:t>
      </w:r>
      <w:r w:rsidRPr="00D46A9B">
        <w:rPr>
          <w:rFonts w:ascii="Times New Roman" w:hAnsi="Times New Roman" w:cs="Times New Roman"/>
        </w:rPr>
        <w:t xml:space="preserve"> </w:t>
      </w:r>
    </w:p>
    <w:p w14:paraId="1EE22097" w14:textId="5C1783DC" w:rsidR="00285F67" w:rsidRPr="009513E8" w:rsidRDefault="009513E8" w:rsidP="00427B4B">
      <w:pPr>
        <w:pStyle w:val="ListeParagraf"/>
        <w:numPr>
          <w:ilvl w:val="0"/>
          <w:numId w:val="34"/>
        </w:numPr>
        <w:spacing w:after="0" w:line="360" w:lineRule="auto"/>
        <w:jc w:val="both"/>
        <w:rPr>
          <w:rFonts w:ascii="Times New Roman" w:hAnsi="Times New Roman" w:cs="Times New Roman"/>
        </w:rPr>
      </w:pPr>
      <w:r w:rsidRPr="009513E8">
        <w:rPr>
          <w:rFonts w:ascii="Times New Roman" w:hAnsi="Times New Roman" w:cs="Times New Roman"/>
        </w:rPr>
        <w:t>S</w:t>
      </w:r>
      <w:r w:rsidR="00285F67" w:rsidRPr="009513E8">
        <w:rPr>
          <w:rFonts w:ascii="Times New Roman" w:hAnsi="Times New Roman" w:cs="Times New Roman"/>
        </w:rPr>
        <w:t xml:space="preserve">orgulanan alt ölçüt düzeylerine yönelik olarak kendi bünyesinde yürüttüğü </w:t>
      </w:r>
      <w:r w:rsidR="00285F67" w:rsidRPr="009513E8">
        <w:rPr>
          <w:rFonts w:ascii="Times New Roman" w:hAnsi="Times New Roman" w:cs="Times New Roman"/>
          <w:b/>
          <w:bCs/>
          <w:i/>
          <w:iCs/>
          <w:u w:val="single"/>
        </w:rPr>
        <w:t xml:space="preserve">planlama, uygulama, kontrol etme ve iyileştirme süreçlerini </w:t>
      </w:r>
      <w:r w:rsidR="00285F67" w:rsidRPr="009513E8">
        <w:rPr>
          <w:rFonts w:ascii="Times New Roman" w:hAnsi="Times New Roman" w:cs="Times New Roman"/>
        </w:rPr>
        <w:t>detaylı olarak açıklamalı ve açıklamaları her alt ölçüt düzeyinde kanıtlarla desteklemelidir</w:t>
      </w:r>
      <w:r w:rsidR="004333A1">
        <w:rPr>
          <w:rFonts w:ascii="Times New Roman" w:hAnsi="Times New Roman" w:cs="Times New Roman"/>
        </w:rPr>
        <w:t>.</w:t>
      </w:r>
    </w:p>
    <w:p w14:paraId="64091393" w14:textId="77777777" w:rsidR="00285F67" w:rsidRPr="009513E8" w:rsidRDefault="00285F67" w:rsidP="00427B4B">
      <w:pPr>
        <w:pStyle w:val="ListeParagraf"/>
        <w:numPr>
          <w:ilvl w:val="0"/>
          <w:numId w:val="34"/>
        </w:numPr>
        <w:spacing w:after="0" w:line="360" w:lineRule="auto"/>
        <w:jc w:val="both"/>
        <w:rPr>
          <w:rFonts w:ascii="Times New Roman" w:hAnsi="Times New Roman" w:cs="Times New Roman"/>
          <w:sz w:val="24"/>
          <w:szCs w:val="24"/>
        </w:rPr>
      </w:pPr>
      <w:r w:rsidRPr="009513E8">
        <w:rPr>
          <w:rFonts w:ascii="Times New Roman" w:hAnsi="Times New Roman" w:cs="Times New Roman"/>
          <w:sz w:val="24"/>
          <w:szCs w:val="24"/>
        </w:rPr>
        <w:t xml:space="preserve">Değerlendirme süreçlerinde kullanılan temel araç </w:t>
      </w:r>
      <w:r w:rsidRPr="009513E8">
        <w:rPr>
          <w:rFonts w:ascii="Times New Roman" w:hAnsi="Times New Roman" w:cs="Times New Roman"/>
          <w:sz w:val="24"/>
          <w:szCs w:val="24"/>
          <w:highlight w:val="yellow"/>
        </w:rPr>
        <w:t>YÖKAK Dereceli Değerlendirme Anahtarı (Rubrik)’dır.</w:t>
      </w:r>
    </w:p>
    <w:p w14:paraId="125CA106" w14:textId="6BD66660" w:rsidR="00285F67" w:rsidRPr="004333A1" w:rsidRDefault="00285F67" w:rsidP="00427B4B">
      <w:pPr>
        <w:pStyle w:val="ListeParagraf"/>
        <w:numPr>
          <w:ilvl w:val="0"/>
          <w:numId w:val="34"/>
        </w:numPr>
        <w:spacing w:after="0" w:line="360" w:lineRule="auto"/>
        <w:jc w:val="both"/>
        <w:rPr>
          <w:rFonts w:ascii="Times New Roman" w:hAnsi="Times New Roman" w:cs="Times New Roman"/>
          <w:sz w:val="24"/>
          <w:szCs w:val="24"/>
        </w:rPr>
      </w:pPr>
      <w:r w:rsidRPr="009513E8">
        <w:rPr>
          <w:rFonts w:ascii="Times New Roman" w:hAnsi="Times New Roman" w:cs="Times New Roman"/>
          <w:sz w:val="24"/>
          <w:szCs w:val="24"/>
        </w:rPr>
        <w:t>Her bir alt ölçüt için kalite güvencesi süreç ya da mekanizmaları;</w:t>
      </w:r>
      <w:r w:rsidR="004333A1">
        <w:rPr>
          <w:rFonts w:ascii="Times New Roman" w:hAnsi="Times New Roman" w:cs="Times New Roman"/>
          <w:sz w:val="24"/>
          <w:szCs w:val="24"/>
        </w:rPr>
        <w:t xml:space="preserve"> </w:t>
      </w:r>
      <w:r w:rsidRPr="004333A1">
        <w:rPr>
          <w:rFonts w:ascii="Times New Roman" w:hAnsi="Times New Roman" w:cs="Times New Roman"/>
          <w:sz w:val="24"/>
          <w:szCs w:val="24"/>
        </w:rPr>
        <w:t>Planlama, Uygulama, Kontrol etme ve Önlem alma (PUKÖ) basamaklarının olgunluk düzeyleri dikkate alınarak tanımlanmıştır.</w:t>
      </w:r>
    </w:p>
    <w:p w14:paraId="069A0DD1" w14:textId="77777777" w:rsidR="00285F67" w:rsidRPr="009513E8" w:rsidRDefault="00285F67" w:rsidP="00427B4B">
      <w:pPr>
        <w:pStyle w:val="ListeParagraf"/>
        <w:numPr>
          <w:ilvl w:val="0"/>
          <w:numId w:val="34"/>
        </w:numPr>
        <w:spacing w:after="0" w:line="360" w:lineRule="auto"/>
        <w:jc w:val="both"/>
        <w:rPr>
          <w:rFonts w:ascii="Times New Roman" w:hAnsi="Times New Roman" w:cs="Times New Roman"/>
          <w:sz w:val="24"/>
          <w:szCs w:val="24"/>
        </w:rPr>
      </w:pPr>
      <w:r w:rsidRPr="009513E8">
        <w:rPr>
          <w:rFonts w:ascii="Times New Roman" w:hAnsi="Times New Roman" w:cs="Times New Roman"/>
          <w:sz w:val="24"/>
          <w:szCs w:val="24"/>
        </w:rPr>
        <w:t>Olgunluk düzeyi belirlenen alt ölçütler, ilgili ölçütlerin karşılanma düzeyini ortaya koymaktadır.</w:t>
      </w:r>
    </w:p>
    <w:p w14:paraId="226D8FAF" w14:textId="29AF8CA6" w:rsidR="00285F67" w:rsidRPr="009513E8" w:rsidRDefault="00285F67" w:rsidP="00427B4B">
      <w:pPr>
        <w:pStyle w:val="ListeParagraf"/>
        <w:numPr>
          <w:ilvl w:val="0"/>
          <w:numId w:val="34"/>
        </w:numPr>
        <w:spacing w:after="0" w:line="360" w:lineRule="auto"/>
        <w:jc w:val="both"/>
        <w:rPr>
          <w:rFonts w:ascii="Times New Roman" w:hAnsi="Times New Roman" w:cs="Times New Roman"/>
          <w:sz w:val="24"/>
          <w:szCs w:val="24"/>
        </w:rPr>
      </w:pPr>
      <w:r w:rsidRPr="009513E8">
        <w:rPr>
          <w:rFonts w:ascii="Times New Roman" w:hAnsi="Times New Roman" w:cs="Times New Roman"/>
          <w:sz w:val="24"/>
          <w:szCs w:val="24"/>
        </w:rPr>
        <w:t>Olgunluk düzeyleri ise 1-5 arasındaki bir ölçekle derecelendirilmiştir.</w:t>
      </w:r>
    </w:p>
    <w:p w14:paraId="1BD3AB3F" w14:textId="77777777" w:rsidR="00285F67" w:rsidRDefault="00285F67" w:rsidP="00427B4B">
      <w:pPr>
        <w:spacing w:after="0" w:line="360" w:lineRule="auto"/>
        <w:rPr>
          <w:rFonts w:ascii="Times New Roman" w:hAnsi="Times New Roman" w:cs="Times New Roman"/>
        </w:rPr>
      </w:pPr>
    </w:p>
    <w:p w14:paraId="2F7D6DC8" w14:textId="77777777" w:rsidR="00BD6009" w:rsidRPr="00CF7087" w:rsidRDefault="00BD6009" w:rsidP="00427B4B">
      <w:pPr>
        <w:pStyle w:val="Default"/>
        <w:spacing w:line="360" w:lineRule="auto"/>
        <w:rPr>
          <w:rFonts w:ascii="Times New Roman" w:hAnsi="Times New Roman" w:cs="Times New Roman"/>
          <w:b/>
          <w:bCs/>
          <w:color w:val="auto"/>
        </w:rPr>
      </w:pPr>
    </w:p>
    <w:p w14:paraId="57E9DD89" w14:textId="41E4ADD5" w:rsidR="00CF7087" w:rsidRDefault="00CF7087" w:rsidP="006E0794">
      <w:pPr>
        <w:tabs>
          <w:tab w:val="left" w:pos="6135"/>
        </w:tabs>
        <w:jc w:val="both"/>
        <w:rPr>
          <w:rFonts w:ascii="Times New Roman" w:hAnsi="Times New Roman" w:cs="Times New Roman"/>
          <w:color w:val="FF0000"/>
        </w:rPr>
        <w:sectPr w:rsidR="00CF7087" w:rsidSect="008D0451">
          <w:pgSz w:w="16838" w:h="11906" w:orient="landscape"/>
          <w:pgMar w:top="624" w:right="624" w:bottom="624" w:left="624" w:header="709" w:footer="709" w:gutter="0"/>
          <w:cols w:space="708"/>
          <w:docGrid w:linePitch="360"/>
        </w:sectPr>
      </w:pPr>
    </w:p>
    <w:tbl>
      <w:tblPr>
        <w:tblStyle w:val="TabloKlavuzu"/>
        <w:tblpPr w:leftFromText="141" w:rightFromText="141" w:horzAnchor="margin" w:tblpXSpec="center" w:tblpY="1485"/>
        <w:tblW w:w="15882" w:type="dxa"/>
        <w:tblLook w:val="04A0" w:firstRow="1" w:lastRow="0" w:firstColumn="1" w:lastColumn="0" w:noHBand="0" w:noVBand="1"/>
      </w:tblPr>
      <w:tblGrid>
        <w:gridCol w:w="2547"/>
        <w:gridCol w:w="3402"/>
        <w:gridCol w:w="3402"/>
        <w:gridCol w:w="3555"/>
        <w:gridCol w:w="2976"/>
      </w:tblGrid>
      <w:tr w:rsidR="00993C1C" w14:paraId="66292306" w14:textId="77777777" w:rsidTr="00993C1C">
        <w:trPr>
          <w:trHeight w:val="274"/>
        </w:trPr>
        <w:tc>
          <w:tcPr>
            <w:tcW w:w="15882" w:type="dxa"/>
            <w:gridSpan w:val="5"/>
          </w:tcPr>
          <w:p w14:paraId="72353904" w14:textId="13B44B46" w:rsidR="00993C1C" w:rsidRPr="00CF7087" w:rsidRDefault="00946BAE" w:rsidP="00993C1C">
            <w:pPr>
              <w:pStyle w:val="Default"/>
              <w:jc w:val="center"/>
              <w:rPr>
                <w:rFonts w:ascii="Times New Roman" w:hAnsi="Times New Roman" w:cs="Times New Roman"/>
                <w:b/>
                <w:bCs/>
                <w:color w:val="auto"/>
              </w:rPr>
            </w:pPr>
            <w:r>
              <w:rPr>
                <w:rFonts w:ascii="Times New Roman" w:hAnsi="Times New Roman" w:cs="Times New Roman"/>
                <w:b/>
                <w:bCs/>
                <w:color w:val="auto"/>
              </w:rPr>
              <w:lastRenderedPageBreak/>
              <w:t>OLGUNLUK DÜZEYLERİ BELİRLENİRKEN DİKKAT EDİLMESİ GEREKEN HUSUSLAR</w:t>
            </w:r>
          </w:p>
          <w:p w14:paraId="470A0330" w14:textId="77777777" w:rsidR="00993C1C" w:rsidRDefault="00993C1C" w:rsidP="00CF7087">
            <w:pPr>
              <w:pStyle w:val="Default"/>
              <w:rPr>
                <w:rFonts w:ascii="Times New Roman" w:hAnsi="Times New Roman" w:cs="Times New Roman"/>
                <w:b/>
                <w:bCs/>
                <w:color w:val="FF0000"/>
              </w:rPr>
            </w:pPr>
          </w:p>
        </w:tc>
      </w:tr>
      <w:tr w:rsidR="00095782" w14:paraId="49D2B329" w14:textId="77777777" w:rsidTr="00993C1C">
        <w:tc>
          <w:tcPr>
            <w:tcW w:w="2547" w:type="dxa"/>
          </w:tcPr>
          <w:p w14:paraId="28391FFF" w14:textId="328D3176" w:rsidR="00993709" w:rsidRDefault="00095782" w:rsidP="00CF7087">
            <w:pPr>
              <w:pStyle w:val="Default"/>
              <w:rPr>
                <w:rFonts w:ascii="Times New Roman" w:hAnsi="Times New Roman" w:cs="Times New Roman"/>
                <w:b/>
                <w:bCs/>
                <w:color w:val="FF0000"/>
              </w:rPr>
            </w:pPr>
            <w:r w:rsidRPr="00095782">
              <w:rPr>
                <w:rFonts w:ascii="Times New Roman" w:hAnsi="Times New Roman" w:cs="Times New Roman"/>
                <w:b/>
                <w:bCs/>
                <w:color w:val="FF0000"/>
              </w:rPr>
              <w:t>1</w:t>
            </w:r>
            <w:r>
              <w:rPr>
                <w:rFonts w:ascii="Times New Roman" w:hAnsi="Times New Roman" w:cs="Times New Roman"/>
                <w:b/>
                <w:bCs/>
                <w:color w:val="FF0000"/>
              </w:rPr>
              <w:t xml:space="preserve"> </w:t>
            </w:r>
            <w:r w:rsidRPr="00095782">
              <w:rPr>
                <w:rFonts w:ascii="Times New Roman" w:hAnsi="Times New Roman" w:cs="Times New Roman"/>
                <w:b/>
                <w:bCs/>
                <w:color w:val="FF0000"/>
              </w:rPr>
              <w:t>Olgunluk Düzeyi</w:t>
            </w:r>
          </w:p>
          <w:p w14:paraId="74594C3E" w14:textId="77777777" w:rsidR="00095782" w:rsidRDefault="00095782" w:rsidP="00CF7087">
            <w:pPr>
              <w:pStyle w:val="Default"/>
              <w:rPr>
                <w:rFonts w:ascii="Times New Roman" w:hAnsi="Times New Roman" w:cs="Times New Roman"/>
                <w:b/>
                <w:bCs/>
                <w:color w:val="FF0000"/>
              </w:rPr>
            </w:pPr>
          </w:p>
        </w:tc>
        <w:tc>
          <w:tcPr>
            <w:tcW w:w="3402" w:type="dxa"/>
          </w:tcPr>
          <w:p w14:paraId="18C5C6B4" w14:textId="1B4BF00C" w:rsidR="00095782" w:rsidRDefault="00095782" w:rsidP="00CF7087">
            <w:pPr>
              <w:pStyle w:val="Default"/>
              <w:rPr>
                <w:rFonts w:ascii="Times New Roman" w:hAnsi="Times New Roman" w:cs="Times New Roman"/>
                <w:b/>
                <w:bCs/>
                <w:color w:val="FF0000"/>
              </w:rPr>
            </w:pPr>
            <w:r>
              <w:rPr>
                <w:rFonts w:ascii="Times New Roman" w:hAnsi="Times New Roman" w:cs="Times New Roman"/>
                <w:b/>
                <w:bCs/>
                <w:color w:val="FF0000"/>
              </w:rPr>
              <w:t xml:space="preserve">2 </w:t>
            </w:r>
            <w:r w:rsidRPr="00095782">
              <w:rPr>
                <w:rFonts w:ascii="Times New Roman" w:hAnsi="Times New Roman" w:cs="Times New Roman"/>
                <w:b/>
                <w:bCs/>
                <w:color w:val="FF0000"/>
              </w:rPr>
              <w:t>Olgunluk Düzeyi</w:t>
            </w:r>
          </w:p>
          <w:p w14:paraId="20CEE3CE" w14:textId="77777777" w:rsidR="00095782" w:rsidRDefault="00095782" w:rsidP="00CF7087">
            <w:pPr>
              <w:pStyle w:val="Default"/>
              <w:rPr>
                <w:rFonts w:ascii="Times New Roman" w:hAnsi="Times New Roman" w:cs="Times New Roman"/>
                <w:b/>
                <w:bCs/>
                <w:color w:val="FF0000"/>
              </w:rPr>
            </w:pPr>
          </w:p>
        </w:tc>
        <w:tc>
          <w:tcPr>
            <w:tcW w:w="3402" w:type="dxa"/>
          </w:tcPr>
          <w:p w14:paraId="1F3CCABD" w14:textId="26B2A40D" w:rsidR="00095782" w:rsidRDefault="00095782" w:rsidP="00CF7087">
            <w:pPr>
              <w:pStyle w:val="Default"/>
              <w:rPr>
                <w:rFonts w:ascii="Times New Roman" w:hAnsi="Times New Roman" w:cs="Times New Roman"/>
                <w:b/>
                <w:bCs/>
                <w:color w:val="FF0000"/>
              </w:rPr>
            </w:pPr>
            <w:r>
              <w:rPr>
                <w:rFonts w:ascii="Times New Roman" w:hAnsi="Times New Roman" w:cs="Times New Roman"/>
                <w:b/>
                <w:bCs/>
                <w:color w:val="FF0000"/>
              </w:rPr>
              <w:t xml:space="preserve">3 </w:t>
            </w:r>
            <w:r w:rsidRPr="00095782">
              <w:rPr>
                <w:rFonts w:ascii="Times New Roman" w:hAnsi="Times New Roman" w:cs="Times New Roman"/>
                <w:b/>
                <w:bCs/>
                <w:color w:val="FF0000"/>
              </w:rPr>
              <w:t>Olgunluk Düzeyi</w:t>
            </w:r>
          </w:p>
          <w:p w14:paraId="3C062449" w14:textId="77777777" w:rsidR="00095782" w:rsidRDefault="00095782" w:rsidP="00CF7087">
            <w:pPr>
              <w:pStyle w:val="Default"/>
              <w:rPr>
                <w:rFonts w:ascii="Times New Roman" w:hAnsi="Times New Roman" w:cs="Times New Roman"/>
                <w:b/>
                <w:bCs/>
                <w:color w:val="FF0000"/>
              </w:rPr>
            </w:pPr>
          </w:p>
        </w:tc>
        <w:tc>
          <w:tcPr>
            <w:tcW w:w="3555" w:type="dxa"/>
          </w:tcPr>
          <w:p w14:paraId="7A3A7565" w14:textId="0C878F1F" w:rsidR="00095782" w:rsidRDefault="00095782" w:rsidP="00CF7087">
            <w:pPr>
              <w:pStyle w:val="Default"/>
              <w:rPr>
                <w:rFonts w:ascii="Times New Roman" w:hAnsi="Times New Roman" w:cs="Times New Roman"/>
                <w:b/>
                <w:bCs/>
                <w:color w:val="FF0000"/>
              </w:rPr>
            </w:pPr>
            <w:r>
              <w:rPr>
                <w:rFonts w:ascii="Times New Roman" w:hAnsi="Times New Roman" w:cs="Times New Roman"/>
                <w:b/>
                <w:bCs/>
                <w:color w:val="FF0000"/>
              </w:rPr>
              <w:t xml:space="preserve">4 </w:t>
            </w:r>
            <w:r w:rsidRPr="00095782">
              <w:rPr>
                <w:rFonts w:ascii="Times New Roman" w:hAnsi="Times New Roman" w:cs="Times New Roman"/>
                <w:b/>
                <w:bCs/>
                <w:color w:val="FF0000"/>
              </w:rPr>
              <w:t>Olgunluk Düzeyi</w:t>
            </w:r>
          </w:p>
          <w:p w14:paraId="52AAE52D" w14:textId="77777777" w:rsidR="00095782" w:rsidRDefault="00095782" w:rsidP="00CF7087">
            <w:pPr>
              <w:pStyle w:val="Default"/>
              <w:rPr>
                <w:rFonts w:ascii="Times New Roman" w:hAnsi="Times New Roman" w:cs="Times New Roman"/>
                <w:b/>
                <w:bCs/>
                <w:color w:val="FF0000"/>
              </w:rPr>
            </w:pPr>
          </w:p>
        </w:tc>
        <w:tc>
          <w:tcPr>
            <w:tcW w:w="2976" w:type="dxa"/>
          </w:tcPr>
          <w:p w14:paraId="2FB6A17F" w14:textId="1DF5F571" w:rsidR="00095782" w:rsidRDefault="00095782" w:rsidP="00CF7087">
            <w:pPr>
              <w:pStyle w:val="Default"/>
              <w:rPr>
                <w:rFonts w:ascii="Times New Roman" w:hAnsi="Times New Roman" w:cs="Times New Roman"/>
                <w:b/>
                <w:bCs/>
                <w:color w:val="FF0000"/>
              </w:rPr>
            </w:pPr>
            <w:r>
              <w:rPr>
                <w:rFonts w:ascii="Times New Roman" w:hAnsi="Times New Roman" w:cs="Times New Roman"/>
                <w:b/>
                <w:bCs/>
                <w:color w:val="FF0000"/>
              </w:rPr>
              <w:t xml:space="preserve">5 </w:t>
            </w:r>
            <w:r w:rsidRPr="00095782">
              <w:rPr>
                <w:rFonts w:ascii="Times New Roman" w:hAnsi="Times New Roman" w:cs="Times New Roman"/>
                <w:b/>
                <w:bCs/>
                <w:color w:val="FF0000"/>
              </w:rPr>
              <w:t>Olgunluk Düzeyi</w:t>
            </w:r>
          </w:p>
          <w:p w14:paraId="0126D554" w14:textId="77777777" w:rsidR="00095782" w:rsidRDefault="00095782" w:rsidP="00CF7087">
            <w:pPr>
              <w:pStyle w:val="Default"/>
              <w:rPr>
                <w:rFonts w:ascii="Times New Roman" w:hAnsi="Times New Roman" w:cs="Times New Roman"/>
                <w:b/>
                <w:bCs/>
                <w:color w:val="FF0000"/>
              </w:rPr>
            </w:pPr>
          </w:p>
        </w:tc>
      </w:tr>
      <w:tr w:rsidR="00993709" w14:paraId="4F332EAA" w14:textId="77777777" w:rsidTr="00993C1C">
        <w:tc>
          <w:tcPr>
            <w:tcW w:w="2547" w:type="dxa"/>
          </w:tcPr>
          <w:p w14:paraId="309B4321" w14:textId="750419C9" w:rsidR="00993709" w:rsidRPr="001A5207" w:rsidRDefault="00993709" w:rsidP="00CF7087">
            <w:pPr>
              <w:pStyle w:val="Default"/>
              <w:rPr>
                <w:rFonts w:ascii="Times New Roman" w:hAnsi="Times New Roman" w:cs="Times New Roman"/>
                <w:b/>
                <w:bCs/>
                <w:color w:val="FF0000"/>
                <w:sz w:val="18"/>
                <w:szCs w:val="18"/>
              </w:rPr>
            </w:pPr>
            <w:r w:rsidRPr="001A5207">
              <w:rPr>
                <w:rFonts w:ascii="Times New Roman" w:hAnsi="Times New Roman" w:cs="Times New Roman"/>
                <w:b/>
                <w:bCs/>
                <w:color w:val="FF0000"/>
                <w:sz w:val="18"/>
                <w:szCs w:val="18"/>
              </w:rPr>
              <w:t>P</w:t>
            </w:r>
            <w:r w:rsidRPr="005F7635">
              <w:rPr>
                <w:rFonts w:ascii="Times New Roman" w:hAnsi="Times New Roman" w:cs="Times New Roman"/>
                <w:b/>
                <w:bCs/>
                <w:color w:val="auto"/>
                <w:sz w:val="18"/>
                <w:szCs w:val="18"/>
              </w:rPr>
              <w:t>LANLAMA YOK</w:t>
            </w:r>
          </w:p>
        </w:tc>
        <w:tc>
          <w:tcPr>
            <w:tcW w:w="3402" w:type="dxa"/>
          </w:tcPr>
          <w:p w14:paraId="4F6B28E5" w14:textId="0BDB244C" w:rsidR="00993709" w:rsidRPr="001A5207" w:rsidRDefault="001A5207" w:rsidP="00CF7087">
            <w:pPr>
              <w:pStyle w:val="Default"/>
              <w:rPr>
                <w:rFonts w:ascii="Times New Roman" w:hAnsi="Times New Roman" w:cs="Times New Roman"/>
                <w:b/>
                <w:bCs/>
                <w:color w:val="FF0000"/>
                <w:sz w:val="18"/>
                <w:szCs w:val="18"/>
              </w:rPr>
            </w:pPr>
            <w:r w:rsidRPr="001A5207">
              <w:rPr>
                <w:rFonts w:ascii="Times New Roman" w:hAnsi="Times New Roman" w:cs="Times New Roman"/>
                <w:b/>
                <w:bCs/>
                <w:color w:val="FF0000"/>
                <w:sz w:val="18"/>
                <w:szCs w:val="18"/>
              </w:rPr>
              <w:t>P</w:t>
            </w:r>
            <w:r w:rsidRPr="005F7635">
              <w:rPr>
                <w:rFonts w:ascii="Times New Roman" w:hAnsi="Times New Roman" w:cs="Times New Roman"/>
                <w:b/>
                <w:bCs/>
                <w:color w:val="auto"/>
                <w:sz w:val="18"/>
                <w:szCs w:val="18"/>
              </w:rPr>
              <w:t>LANLAMA</w:t>
            </w:r>
            <w:r w:rsidRPr="001A5207">
              <w:rPr>
                <w:rFonts w:ascii="Times New Roman" w:hAnsi="Times New Roman" w:cs="Times New Roman"/>
                <w:b/>
                <w:bCs/>
                <w:color w:val="FF0000"/>
                <w:sz w:val="18"/>
                <w:szCs w:val="18"/>
              </w:rPr>
              <w:t xml:space="preserve"> </w:t>
            </w:r>
            <w:r w:rsidRPr="005F7635">
              <w:rPr>
                <w:rFonts w:ascii="Times New Roman" w:hAnsi="Times New Roman" w:cs="Times New Roman"/>
                <w:b/>
                <w:bCs/>
                <w:color w:val="auto"/>
                <w:sz w:val="18"/>
                <w:szCs w:val="18"/>
              </w:rPr>
              <w:t xml:space="preserve">VAR, </w:t>
            </w:r>
            <w:r w:rsidRPr="001A5207">
              <w:rPr>
                <w:rFonts w:ascii="Times New Roman" w:hAnsi="Times New Roman" w:cs="Times New Roman"/>
                <w:b/>
                <w:bCs/>
                <w:color w:val="FF0000"/>
                <w:sz w:val="18"/>
                <w:szCs w:val="18"/>
              </w:rPr>
              <w:t>U</w:t>
            </w:r>
            <w:r w:rsidRPr="005F7635">
              <w:rPr>
                <w:rFonts w:ascii="Times New Roman" w:hAnsi="Times New Roman" w:cs="Times New Roman"/>
                <w:b/>
                <w:bCs/>
                <w:color w:val="auto"/>
                <w:sz w:val="18"/>
                <w:szCs w:val="18"/>
              </w:rPr>
              <w:t>YGULAMA YOK</w:t>
            </w:r>
          </w:p>
        </w:tc>
        <w:tc>
          <w:tcPr>
            <w:tcW w:w="3402" w:type="dxa"/>
          </w:tcPr>
          <w:p w14:paraId="5D0CC636" w14:textId="47BCB3AB" w:rsidR="00993709" w:rsidRPr="001A5207" w:rsidRDefault="00CF7087" w:rsidP="00CF7087">
            <w:pPr>
              <w:pStyle w:val="Default"/>
              <w:rPr>
                <w:rFonts w:ascii="Times New Roman" w:hAnsi="Times New Roman" w:cs="Times New Roman"/>
                <w:b/>
                <w:bCs/>
                <w:color w:val="FF0000"/>
                <w:sz w:val="18"/>
                <w:szCs w:val="18"/>
              </w:rPr>
            </w:pPr>
            <w:r>
              <w:rPr>
                <w:rFonts w:ascii="Times New Roman" w:hAnsi="Times New Roman" w:cs="Times New Roman"/>
                <w:b/>
                <w:bCs/>
                <w:color w:val="FF0000"/>
                <w:sz w:val="18"/>
                <w:szCs w:val="18"/>
              </w:rPr>
              <w:t>P</w:t>
            </w:r>
            <w:r w:rsidRPr="00CF7087">
              <w:rPr>
                <w:rFonts w:ascii="Times New Roman" w:hAnsi="Times New Roman" w:cs="Times New Roman"/>
                <w:b/>
                <w:bCs/>
                <w:color w:val="auto"/>
                <w:sz w:val="18"/>
                <w:szCs w:val="18"/>
              </w:rPr>
              <w:t>LANLAMA VE</w:t>
            </w:r>
            <w:r>
              <w:rPr>
                <w:rFonts w:ascii="Times New Roman" w:hAnsi="Times New Roman" w:cs="Times New Roman"/>
                <w:b/>
                <w:bCs/>
                <w:color w:val="FF0000"/>
                <w:sz w:val="18"/>
                <w:szCs w:val="18"/>
              </w:rPr>
              <w:t xml:space="preserve"> </w:t>
            </w:r>
            <w:r w:rsidR="001A5207" w:rsidRPr="001A5207">
              <w:rPr>
                <w:rFonts w:ascii="Times New Roman" w:hAnsi="Times New Roman" w:cs="Times New Roman"/>
                <w:b/>
                <w:bCs/>
                <w:color w:val="FF0000"/>
                <w:sz w:val="18"/>
                <w:szCs w:val="18"/>
              </w:rPr>
              <w:t>U</w:t>
            </w:r>
            <w:r w:rsidR="001A5207" w:rsidRPr="005F7635">
              <w:rPr>
                <w:rFonts w:ascii="Times New Roman" w:hAnsi="Times New Roman" w:cs="Times New Roman"/>
                <w:b/>
                <w:bCs/>
                <w:color w:val="auto"/>
                <w:sz w:val="18"/>
                <w:szCs w:val="18"/>
              </w:rPr>
              <w:t xml:space="preserve">YGULAMA VAR, </w:t>
            </w:r>
            <w:r w:rsidR="001A5207" w:rsidRPr="001A5207">
              <w:rPr>
                <w:rFonts w:ascii="Times New Roman" w:hAnsi="Times New Roman" w:cs="Times New Roman"/>
                <w:b/>
                <w:bCs/>
                <w:color w:val="FF0000"/>
                <w:sz w:val="18"/>
                <w:szCs w:val="18"/>
              </w:rPr>
              <w:t>K</w:t>
            </w:r>
            <w:r w:rsidR="001A5207" w:rsidRPr="005F7635">
              <w:rPr>
                <w:rFonts w:ascii="Times New Roman" w:hAnsi="Times New Roman" w:cs="Times New Roman"/>
                <w:b/>
                <w:bCs/>
                <w:color w:val="auto"/>
                <w:sz w:val="18"/>
                <w:szCs w:val="18"/>
              </w:rPr>
              <w:t xml:space="preserve">ONTROL VE </w:t>
            </w:r>
            <w:r w:rsidR="001A5207" w:rsidRPr="001A5207">
              <w:rPr>
                <w:rFonts w:ascii="Times New Roman" w:hAnsi="Times New Roman" w:cs="Times New Roman"/>
                <w:b/>
                <w:bCs/>
                <w:color w:val="FF0000"/>
                <w:sz w:val="18"/>
                <w:szCs w:val="18"/>
              </w:rPr>
              <w:t>Ö</w:t>
            </w:r>
            <w:r w:rsidR="001A5207" w:rsidRPr="005F7635">
              <w:rPr>
                <w:rFonts w:ascii="Times New Roman" w:hAnsi="Times New Roman" w:cs="Times New Roman"/>
                <w:b/>
                <w:bCs/>
                <w:color w:val="auto"/>
                <w:sz w:val="18"/>
                <w:szCs w:val="18"/>
              </w:rPr>
              <w:t xml:space="preserve">NLEM </w:t>
            </w:r>
            <w:r w:rsidR="005F7635">
              <w:rPr>
                <w:rFonts w:ascii="Times New Roman" w:hAnsi="Times New Roman" w:cs="Times New Roman"/>
                <w:b/>
                <w:bCs/>
                <w:color w:val="auto"/>
                <w:sz w:val="18"/>
                <w:szCs w:val="18"/>
              </w:rPr>
              <w:t xml:space="preserve">ALMA </w:t>
            </w:r>
            <w:r w:rsidR="001A5207" w:rsidRPr="005F7635">
              <w:rPr>
                <w:rFonts w:ascii="Times New Roman" w:hAnsi="Times New Roman" w:cs="Times New Roman"/>
                <w:b/>
                <w:bCs/>
                <w:color w:val="auto"/>
                <w:sz w:val="18"/>
                <w:szCs w:val="18"/>
              </w:rPr>
              <w:t>YOK</w:t>
            </w:r>
          </w:p>
        </w:tc>
        <w:tc>
          <w:tcPr>
            <w:tcW w:w="3555" w:type="dxa"/>
          </w:tcPr>
          <w:p w14:paraId="4E1CEA78" w14:textId="14187D80" w:rsidR="00993709" w:rsidRPr="001A5207" w:rsidRDefault="001A5207" w:rsidP="00CF7087">
            <w:pPr>
              <w:pStyle w:val="Default"/>
              <w:rPr>
                <w:rFonts w:ascii="Times New Roman" w:hAnsi="Times New Roman" w:cs="Times New Roman"/>
                <w:b/>
                <w:bCs/>
                <w:color w:val="FF0000"/>
                <w:sz w:val="18"/>
                <w:szCs w:val="18"/>
              </w:rPr>
            </w:pPr>
            <w:r w:rsidRPr="001A5207">
              <w:rPr>
                <w:rFonts w:ascii="Times New Roman" w:hAnsi="Times New Roman" w:cs="Times New Roman"/>
                <w:b/>
                <w:bCs/>
                <w:color w:val="FF0000"/>
                <w:sz w:val="18"/>
                <w:szCs w:val="18"/>
              </w:rPr>
              <w:t>P</w:t>
            </w:r>
            <w:r w:rsidRPr="005F7635">
              <w:rPr>
                <w:rFonts w:ascii="Times New Roman" w:hAnsi="Times New Roman" w:cs="Times New Roman"/>
                <w:b/>
                <w:bCs/>
                <w:color w:val="auto"/>
                <w:sz w:val="18"/>
                <w:szCs w:val="18"/>
              </w:rPr>
              <w:t xml:space="preserve">LANLAMA, </w:t>
            </w:r>
            <w:r w:rsidRPr="001A5207">
              <w:rPr>
                <w:rFonts w:ascii="Times New Roman" w:hAnsi="Times New Roman" w:cs="Times New Roman"/>
                <w:b/>
                <w:bCs/>
                <w:color w:val="FF0000"/>
                <w:sz w:val="18"/>
                <w:szCs w:val="18"/>
              </w:rPr>
              <w:t>U</w:t>
            </w:r>
            <w:r w:rsidRPr="005F7635">
              <w:rPr>
                <w:rFonts w:ascii="Times New Roman" w:hAnsi="Times New Roman" w:cs="Times New Roman"/>
                <w:b/>
                <w:bCs/>
                <w:color w:val="auto"/>
                <w:sz w:val="18"/>
                <w:szCs w:val="18"/>
              </w:rPr>
              <w:t xml:space="preserve">YGULAMA, </w:t>
            </w:r>
            <w:r w:rsidRPr="001A5207">
              <w:rPr>
                <w:rFonts w:ascii="Times New Roman" w:hAnsi="Times New Roman" w:cs="Times New Roman"/>
                <w:b/>
                <w:bCs/>
                <w:color w:val="FF0000"/>
                <w:sz w:val="18"/>
                <w:szCs w:val="18"/>
              </w:rPr>
              <w:t>K</w:t>
            </w:r>
            <w:r w:rsidRPr="005F7635">
              <w:rPr>
                <w:rFonts w:ascii="Times New Roman" w:hAnsi="Times New Roman" w:cs="Times New Roman"/>
                <w:b/>
                <w:bCs/>
                <w:color w:val="auto"/>
                <w:sz w:val="18"/>
                <w:szCs w:val="18"/>
              </w:rPr>
              <w:t>ONTROL ETME VE</w:t>
            </w:r>
            <w:r w:rsidRPr="001A5207">
              <w:rPr>
                <w:rFonts w:ascii="Times New Roman" w:hAnsi="Times New Roman" w:cs="Times New Roman"/>
                <w:b/>
                <w:bCs/>
                <w:color w:val="FF0000"/>
                <w:sz w:val="18"/>
                <w:szCs w:val="18"/>
              </w:rPr>
              <w:t xml:space="preserve"> </w:t>
            </w:r>
            <w:r w:rsidRPr="005F7635">
              <w:rPr>
                <w:rFonts w:ascii="Times New Roman" w:hAnsi="Times New Roman" w:cs="Times New Roman"/>
                <w:b/>
                <w:bCs/>
                <w:color w:val="FF0000"/>
                <w:sz w:val="18"/>
                <w:szCs w:val="18"/>
              </w:rPr>
              <w:t>Ö</w:t>
            </w:r>
            <w:r w:rsidRPr="005F7635">
              <w:rPr>
                <w:rFonts w:ascii="Times New Roman" w:hAnsi="Times New Roman" w:cs="Times New Roman"/>
                <w:b/>
                <w:bCs/>
                <w:color w:val="auto"/>
                <w:sz w:val="18"/>
                <w:szCs w:val="18"/>
              </w:rPr>
              <w:t xml:space="preserve">NLEM ALMA VAR </w:t>
            </w:r>
          </w:p>
        </w:tc>
        <w:tc>
          <w:tcPr>
            <w:tcW w:w="2976" w:type="dxa"/>
          </w:tcPr>
          <w:p w14:paraId="465BEA2A" w14:textId="653AF6F3" w:rsidR="00993709" w:rsidRDefault="001A5207" w:rsidP="00CF7087">
            <w:pPr>
              <w:pStyle w:val="Default"/>
              <w:rPr>
                <w:rFonts w:ascii="Times New Roman" w:hAnsi="Times New Roman" w:cs="Times New Roman"/>
                <w:b/>
                <w:bCs/>
                <w:color w:val="FF0000"/>
              </w:rPr>
            </w:pPr>
            <w:r>
              <w:rPr>
                <w:rFonts w:ascii="Times New Roman" w:hAnsi="Times New Roman" w:cs="Times New Roman"/>
                <w:b/>
                <w:bCs/>
                <w:color w:val="FF0000"/>
              </w:rPr>
              <w:t>PUKÖ çevrimi tamam, örnek uygulama var</w:t>
            </w:r>
          </w:p>
        </w:tc>
      </w:tr>
      <w:tr w:rsidR="00DE20EE" w:rsidRPr="00DE20EE" w14:paraId="2840A358" w14:textId="77777777" w:rsidTr="00993C1C">
        <w:trPr>
          <w:trHeight w:val="4351"/>
        </w:trPr>
        <w:tc>
          <w:tcPr>
            <w:tcW w:w="2547" w:type="dxa"/>
          </w:tcPr>
          <w:p w14:paraId="4217C225" w14:textId="77777777" w:rsidR="00DE20EE" w:rsidRPr="00095782" w:rsidRDefault="00DE20EE" w:rsidP="00CF7087">
            <w:pPr>
              <w:pStyle w:val="Default"/>
              <w:jc w:val="both"/>
              <w:rPr>
                <w:rFonts w:ascii="Times New Roman" w:hAnsi="Times New Roman" w:cs="Times New Roman"/>
                <w:color w:val="auto"/>
                <w:sz w:val="18"/>
                <w:szCs w:val="18"/>
              </w:rPr>
            </w:pPr>
            <w:r w:rsidRPr="00095782">
              <w:rPr>
                <w:rFonts w:ascii="Times New Roman" w:hAnsi="Times New Roman" w:cs="Times New Roman"/>
                <w:color w:val="auto"/>
                <w:sz w:val="18"/>
                <w:szCs w:val="18"/>
              </w:rPr>
              <w:t>Planlama, tanımlı süreç veya</w:t>
            </w:r>
          </w:p>
          <w:p w14:paraId="247FCEA6" w14:textId="44E2A81F" w:rsidR="00DE20EE" w:rsidRPr="00DE20EE" w:rsidRDefault="00DE20EE" w:rsidP="00CF7087">
            <w:pPr>
              <w:pStyle w:val="Default"/>
              <w:jc w:val="both"/>
              <w:rPr>
                <w:rFonts w:ascii="Times New Roman" w:hAnsi="Times New Roman" w:cs="Times New Roman"/>
                <w:color w:val="auto"/>
                <w:sz w:val="18"/>
                <w:szCs w:val="18"/>
              </w:rPr>
            </w:pPr>
            <w:r w:rsidRPr="00DE20EE">
              <w:rPr>
                <w:rFonts w:ascii="Times New Roman" w:hAnsi="Times New Roman" w:cs="Times New Roman"/>
                <w:color w:val="auto"/>
                <w:sz w:val="18"/>
                <w:szCs w:val="18"/>
              </w:rPr>
              <w:t>mekanizmalar bulunmamaktadır.</w:t>
            </w:r>
          </w:p>
          <w:p w14:paraId="332FF5DA" w14:textId="77777777" w:rsidR="00DE20EE" w:rsidRPr="00DE20EE" w:rsidRDefault="00DE20EE" w:rsidP="00CF7087">
            <w:pPr>
              <w:pStyle w:val="Default"/>
              <w:jc w:val="both"/>
              <w:rPr>
                <w:rFonts w:ascii="Times New Roman" w:hAnsi="Times New Roman" w:cs="Times New Roman"/>
                <w:color w:val="auto"/>
                <w:sz w:val="18"/>
                <w:szCs w:val="18"/>
              </w:rPr>
            </w:pPr>
          </w:p>
        </w:tc>
        <w:tc>
          <w:tcPr>
            <w:tcW w:w="3402" w:type="dxa"/>
          </w:tcPr>
          <w:p w14:paraId="4AE01B11" w14:textId="77777777" w:rsidR="00DE20EE" w:rsidRPr="00DE20EE" w:rsidRDefault="00DE20EE" w:rsidP="00CF7087">
            <w:pPr>
              <w:pStyle w:val="Default"/>
              <w:numPr>
                <w:ilvl w:val="0"/>
                <w:numId w:val="35"/>
              </w:numPr>
              <w:jc w:val="both"/>
              <w:rPr>
                <w:rFonts w:ascii="Times New Roman" w:hAnsi="Times New Roman" w:cs="Times New Roman"/>
                <w:color w:val="auto"/>
                <w:sz w:val="18"/>
                <w:szCs w:val="18"/>
              </w:rPr>
            </w:pPr>
            <w:r w:rsidRPr="00DE20EE">
              <w:rPr>
                <w:rFonts w:ascii="Times New Roman" w:hAnsi="Times New Roman" w:cs="Times New Roman"/>
                <w:color w:val="auto"/>
                <w:sz w:val="18"/>
                <w:szCs w:val="18"/>
              </w:rPr>
              <w:t xml:space="preserve">Alt ölçüte ilişkin planlama ve tanımlı süreçler bulunmakta; ancak herhangi bir </w:t>
            </w:r>
            <w:r w:rsidRPr="00DE20EE">
              <w:rPr>
                <w:rFonts w:ascii="Times New Roman" w:hAnsi="Times New Roman" w:cs="Times New Roman"/>
                <w:color w:val="auto"/>
                <w:sz w:val="18"/>
                <w:szCs w:val="18"/>
                <w:u w:val="single"/>
              </w:rPr>
              <w:t xml:space="preserve">uygulama </w:t>
            </w:r>
            <w:r w:rsidRPr="00DE20EE">
              <w:rPr>
                <w:rFonts w:ascii="Times New Roman" w:hAnsi="Times New Roman" w:cs="Times New Roman"/>
                <w:color w:val="auto"/>
                <w:sz w:val="18"/>
                <w:szCs w:val="18"/>
                <w:highlight w:val="red"/>
                <w:u w:val="single"/>
              </w:rPr>
              <w:t xml:space="preserve">bulunmamakta </w:t>
            </w:r>
            <w:r w:rsidRPr="00DE20EE">
              <w:rPr>
                <w:rFonts w:ascii="Times New Roman" w:hAnsi="Times New Roman" w:cs="Times New Roman"/>
                <w:color w:val="auto"/>
                <w:sz w:val="18"/>
                <w:szCs w:val="18"/>
              </w:rPr>
              <w:t xml:space="preserve">(sadece mekanizma var veya fikir aşmasında) </w:t>
            </w:r>
          </w:p>
          <w:p w14:paraId="127B3B76" w14:textId="77777777" w:rsidR="00DE20EE" w:rsidRPr="00DE20EE" w:rsidRDefault="00DE20EE" w:rsidP="00CF7087">
            <w:pPr>
              <w:pStyle w:val="Default"/>
              <w:numPr>
                <w:ilvl w:val="0"/>
                <w:numId w:val="35"/>
              </w:numPr>
              <w:jc w:val="both"/>
              <w:rPr>
                <w:rFonts w:ascii="Times New Roman" w:hAnsi="Times New Roman" w:cs="Times New Roman"/>
                <w:color w:val="auto"/>
                <w:sz w:val="18"/>
                <w:szCs w:val="18"/>
              </w:rPr>
            </w:pPr>
            <w:r w:rsidRPr="00DE20EE">
              <w:rPr>
                <w:rFonts w:ascii="Times New Roman" w:hAnsi="Times New Roman" w:cs="Times New Roman"/>
                <w:color w:val="auto"/>
                <w:sz w:val="18"/>
                <w:szCs w:val="18"/>
              </w:rPr>
              <w:t xml:space="preserve">Veya kısmi uygulamalar (tüm alanları ve/veya birimleri kapsamayan) </w:t>
            </w:r>
            <w:r w:rsidRPr="00DE20EE">
              <w:rPr>
                <w:rFonts w:ascii="Times New Roman" w:hAnsi="Times New Roman" w:cs="Times New Roman"/>
                <w:color w:val="auto"/>
                <w:sz w:val="18"/>
                <w:szCs w:val="18"/>
                <w:highlight w:val="green"/>
                <w:u w:val="single"/>
              </w:rPr>
              <w:t>bulunmaktadır.</w:t>
            </w:r>
          </w:p>
          <w:p w14:paraId="1CA4E101" w14:textId="5986F994" w:rsidR="00DE20EE" w:rsidRPr="00BD6009" w:rsidRDefault="00DE20EE" w:rsidP="00CF7087">
            <w:pPr>
              <w:pStyle w:val="Default"/>
              <w:numPr>
                <w:ilvl w:val="0"/>
                <w:numId w:val="35"/>
              </w:numPr>
              <w:jc w:val="both"/>
              <w:rPr>
                <w:rFonts w:ascii="Times New Roman" w:hAnsi="Times New Roman" w:cs="Times New Roman"/>
                <w:color w:val="auto"/>
                <w:sz w:val="18"/>
                <w:szCs w:val="18"/>
              </w:rPr>
            </w:pPr>
            <w:r w:rsidRPr="00DE20EE">
              <w:rPr>
                <w:rFonts w:ascii="Times New Roman" w:hAnsi="Times New Roman" w:cs="Times New Roman"/>
                <w:color w:val="auto"/>
                <w:sz w:val="18"/>
                <w:szCs w:val="18"/>
              </w:rPr>
              <w:t xml:space="preserve">Tanımlı süreçlerle ilgili mekanizmalar (Geri bildirim alma, performans izleme, iyileştirme vb.) </w:t>
            </w:r>
            <w:r w:rsidRPr="00DE20EE">
              <w:rPr>
                <w:rFonts w:ascii="Times New Roman" w:hAnsi="Times New Roman" w:cs="Times New Roman"/>
                <w:color w:val="auto"/>
                <w:sz w:val="18"/>
                <w:szCs w:val="18"/>
                <w:highlight w:val="green"/>
                <w:u w:val="single"/>
              </w:rPr>
              <w:t xml:space="preserve">bulunmaktadır. </w:t>
            </w:r>
          </w:p>
          <w:p w14:paraId="2A2198C8" w14:textId="77777777" w:rsidR="00BD6009" w:rsidRPr="00BD6009" w:rsidRDefault="00BD6009" w:rsidP="00BD6009">
            <w:pPr>
              <w:pStyle w:val="Default"/>
              <w:ind w:left="720"/>
              <w:jc w:val="both"/>
              <w:rPr>
                <w:rFonts w:ascii="Times New Roman" w:hAnsi="Times New Roman" w:cs="Times New Roman"/>
                <w:color w:val="auto"/>
                <w:sz w:val="18"/>
                <w:szCs w:val="18"/>
              </w:rPr>
            </w:pPr>
          </w:p>
          <w:p w14:paraId="538BDF61" w14:textId="02D8FDA3" w:rsidR="00BD6009" w:rsidRPr="00BD6009" w:rsidRDefault="00BD6009" w:rsidP="00BD6009">
            <w:pPr>
              <w:pStyle w:val="Default"/>
              <w:jc w:val="both"/>
              <w:rPr>
                <w:rFonts w:ascii="Times New Roman" w:hAnsi="Times New Roman" w:cs="Times New Roman"/>
                <w:i/>
                <w:color w:val="auto"/>
                <w:sz w:val="18"/>
                <w:szCs w:val="18"/>
              </w:rPr>
            </w:pPr>
            <w:r w:rsidRPr="00BD6009">
              <w:rPr>
                <w:rFonts w:ascii="Times New Roman" w:hAnsi="Times New Roman" w:cs="Times New Roman"/>
                <w:b/>
                <w:i/>
                <w:sz w:val="18"/>
                <w:szCs w:val="18"/>
                <w:highlight w:val="yellow"/>
              </w:rPr>
              <w:t>SONUÇ:</w:t>
            </w:r>
            <w:r w:rsidRPr="00BD6009">
              <w:rPr>
                <w:rFonts w:ascii="Times New Roman" w:hAnsi="Times New Roman" w:cs="Times New Roman"/>
                <w:i/>
                <w:sz w:val="18"/>
                <w:szCs w:val="18"/>
                <w:highlight w:val="yellow"/>
              </w:rPr>
              <w:t xml:space="preserve"> Planlama (tanımlı süreçler) bulunmakta; ancak herhangi bir uygulama bulunmamakta veya kısmi uygulamalar bulunmaktadır.</w:t>
            </w:r>
          </w:p>
          <w:p w14:paraId="2F62F9BB" w14:textId="77777777" w:rsidR="00BD6009" w:rsidRPr="00DE20EE" w:rsidRDefault="00BD6009" w:rsidP="00BD6009">
            <w:pPr>
              <w:pStyle w:val="Default"/>
              <w:ind w:left="720"/>
              <w:jc w:val="both"/>
              <w:rPr>
                <w:rFonts w:ascii="Times New Roman" w:hAnsi="Times New Roman" w:cs="Times New Roman"/>
                <w:color w:val="auto"/>
                <w:sz w:val="18"/>
                <w:szCs w:val="18"/>
              </w:rPr>
            </w:pPr>
          </w:p>
          <w:p w14:paraId="51F775D9" w14:textId="77777777" w:rsidR="00DE20EE" w:rsidRPr="00DE20EE" w:rsidRDefault="00DE20EE" w:rsidP="00CF7087">
            <w:pPr>
              <w:pStyle w:val="Default"/>
              <w:jc w:val="both"/>
              <w:rPr>
                <w:rFonts w:ascii="Times New Roman" w:hAnsi="Times New Roman" w:cs="Times New Roman"/>
                <w:color w:val="auto"/>
                <w:sz w:val="18"/>
                <w:szCs w:val="18"/>
              </w:rPr>
            </w:pPr>
          </w:p>
        </w:tc>
        <w:tc>
          <w:tcPr>
            <w:tcW w:w="3402" w:type="dxa"/>
          </w:tcPr>
          <w:p w14:paraId="2FD8B764" w14:textId="77777777" w:rsidR="00DE20EE" w:rsidRPr="00DE20EE" w:rsidRDefault="00DE20EE" w:rsidP="00CF7087">
            <w:pPr>
              <w:pStyle w:val="Default"/>
              <w:numPr>
                <w:ilvl w:val="0"/>
                <w:numId w:val="36"/>
              </w:numPr>
              <w:jc w:val="both"/>
              <w:rPr>
                <w:rFonts w:ascii="Times New Roman" w:hAnsi="Times New Roman" w:cs="Times New Roman"/>
                <w:color w:val="auto"/>
                <w:sz w:val="18"/>
                <w:szCs w:val="18"/>
              </w:rPr>
            </w:pPr>
            <w:r w:rsidRPr="00DE20EE">
              <w:rPr>
                <w:rFonts w:ascii="Times New Roman" w:hAnsi="Times New Roman" w:cs="Times New Roman"/>
                <w:color w:val="auto"/>
                <w:sz w:val="18"/>
                <w:szCs w:val="18"/>
              </w:rPr>
              <w:t>2 Olgunluk seviyesi tamamlanmıştır.</w:t>
            </w:r>
          </w:p>
          <w:p w14:paraId="2800519E" w14:textId="77777777" w:rsidR="00DE20EE" w:rsidRPr="00DE20EE" w:rsidRDefault="00DE20EE" w:rsidP="00CF7087">
            <w:pPr>
              <w:pStyle w:val="Default"/>
              <w:numPr>
                <w:ilvl w:val="0"/>
                <w:numId w:val="36"/>
              </w:numPr>
              <w:jc w:val="both"/>
              <w:rPr>
                <w:rFonts w:ascii="Times New Roman" w:hAnsi="Times New Roman" w:cs="Times New Roman"/>
                <w:color w:val="auto"/>
                <w:sz w:val="18"/>
                <w:szCs w:val="18"/>
              </w:rPr>
            </w:pPr>
            <w:r w:rsidRPr="00DE20EE">
              <w:rPr>
                <w:rFonts w:ascii="Times New Roman" w:hAnsi="Times New Roman" w:cs="Times New Roman"/>
                <w:color w:val="auto"/>
                <w:sz w:val="18"/>
                <w:szCs w:val="18"/>
              </w:rPr>
              <w:t>Planlamalara uygun bir şekilde uygulamalar yapılmaktadır.</w:t>
            </w:r>
          </w:p>
          <w:p w14:paraId="2F47EF85" w14:textId="77777777" w:rsidR="00DE20EE" w:rsidRPr="00DE20EE" w:rsidRDefault="00DE20EE" w:rsidP="00CF7087">
            <w:pPr>
              <w:pStyle w:val="Default"/>
              <w:numPr>
                <w:ilvl w:val="0"/>
                <w:numId w:val="36"/>
              </w:numPr>
              <w:jc w:val="both"/>
              <w:rPr>
                <w:rFonts w:ascii="Times New Roman" w:hAnsi="Times New Roman" w:cs="Times New Roman"/>
                <w:color w:val="auto"/>
                <w:sz w:val="18"/>
                <w:szCs w:val="18"/>
              </w:rPr>
            </w:pPr>
            <w:r w:rsidRPr="00DE20EE">
              <w:rPr>
                <w:rFonts w:ascii="Times New Roman" w:hAnsi="Times New Roman" w:cs="Times New Roman"/>
                <w:color w:val="auto"/>
                <w:sz w:val="18"/>
                <w:szCs w:val="18"/>
              </w:rPr>
              <w:t>Uygulamalar kurumun geneline yayılmıştır.</w:t>
            </w:r>
          </w:p>
          <w:p w14:paraId="75BC81FA" w14:textId="77777777" w:rsidR="00DE20EE" w:rsidRPr="00DE20EE" w:rsidRDefault="00DE20EE" w:rsidP="00CF7087">
            <w:pPr>
              <w:pStyle w:val="Default"/>
              <w:numPr>
                <w:ilvl w:val="0"/>
                <w:numId w:val="36"/>
              </w:numPr>
              <w:jc w:val="both"/>
              <w:rPr>
                <w:rFonts w:ascii="Times New Roman" w:hAnsi="Times New Roman" w:cs="Times New Roman"/>
                <w:color w:val="auto"/>
                <w:sz w:val="18"/>
                <w:szCs w:val="18"/>
              </w:rPr>
            </w:pPr>
            <w:r w:rsidRPr="00DE20EE">
              <w:rPr>
                <w:rFonts w:ascii="Times New Roman" w:hAnsi="Times New Roman" w:cs="Times New Roman"/>
                <w:color w:val="auto"/>
                <w:sz w:val="18"/>
                <w:szCs w:val="18"/>
                <w:highlight w:val="green"/>
              </w:rPr>
              <w:t>Tüm alanlarda ve birimlerde sistematik uygulamalar bulunmaktadır</w:t>
            </w:r>
          </w:p>
          <w:p w14:paraId="5BD34AA8" w14:textId="77777777" w:rsidR="00DE20EE" w:rsidRPr="00DE20EE" w:rsidRDefault="00DE20EE" w:rsidP="00CF7087">
            <w:pPr>
              <w:pStyle w:val="Default"/>
              <w:numPr>
                <w:ilvl w:val="0"/>
                <w:numId w:val="36"/>
              </w:numPr>
              <w:jc w:val="both"/>
              <w:rPr>
                <w:rFonts w:ascii="Times New Roman" w:hAnsi="Times New Roman" w:cs="Times New Roman"/>
                <w:color w:val="auto"/>
                <w:sz w:val="18"/>
                <w:szCs w:val="18"/>
              </w:rPr>
            </w:pPr>
            <w:r w:rsidRPr="00DE20EE">
              <w:rPr>
                <w:rFonts w:ascii="Times New Roman" w:hAnsi="Times New Roman" w:cs="Times New Roman"/>
                <w:color w:val="auto"/>
                <w:sz w:val="18"/>
                <w:szCs w:val="18"/>
              </w:rPr>
              <w:t>Temel ve öncelikli alanlarında uygulamalar vardır.</w:t>
            </w:r>
          </w:p>
          <w:p w14:paraId="53E3EC2B" w14:textId="77777777" w:rsidR="00DE20EE" w:rsidRPr="00DE20EE" w:rsidRDefault="00DE20EE" w:rsidP="00CF7087">
            <w:pPr>
              <w:pStyle w:val="Default"/>
              <w:numPr>
                <w:ilvl w:val="0"/>
                <w:numId w:val="36"/>
              </w:numPr>
              <w:jc w:val="both"/>
              <w:rPr>
                <w:rFonts w:ascii="Times New Roman" w:hAnsi="Times New Roman" w:cs="Times New Roman"/>
                <w:color w:val="auto"/>
                <w:sz w:val="18"/>
                <w:szCs w:val="18"/>
              </w:rPr>
            </w:pPr>
            <w:r w:rsidRPr="00DE20EE">
              <w:rPr>
                <w:rFonts w:ascii="Times New Roman" w:hAnsi="Times New Roman" w:cs="Times New Roman"/>
                <w:color w:val="auto"/>
                <w:sz w:val="18"/>
                <w:szCs w:val="18"/>
              </w:rPr>
              <w:t>Uygulama kanıtları bulunmaktadır.</w:t>
            </w:r>
          </w:p>
          <w:p w14:paraId="69E7FEFE" w14:textId="77777777" w:rsidR="00DE20EE" w:rsidRPr="00DE20EE" w:rsidRDefault="00DE20EE" w:rsidP="00CF7087">
            <w:pPr>
              <w:pStyle w:val="Default"/>
              <w:numPr>
                <w:ilvl w:val="0"/>
                <w:numId w:val="36"/>
              </w:numPr>
              <w:jc w:val="both"/>
              <w:rPr>
                <w:rFonts w:ascii="Times New Roman" w:hAnsi="Times New Roman" w:cs="Times New Roman"/>
                <w:color w:val="auto"/>
                <w:sz w:val="18"/>
                <w:szCs w:val="18"/>
              </w:rPr>
            </w:pPr>
            <w:r w:rsidRPr="00DE20EE">
              <w:rPr>
                <w:rFonts w:ascii="Times New Roman" w:hAnsi="Times New Roman" w:cs="Times New Roman"/>
                <w:color w:val="auto"/>
                <w:sz w:val="18"/>
                <w:szCs w:val="18"/>
              </w:rPr>
              <w:t>Uygulamalardan sonuçlar elde edilmiştir.</w:t>
            </w:r>
          </w:p>
          <w:p w14:paraId="56991B0C" w14:textId="1104D20E" w:rsidR="00BD6009" w:rsidRDefault="00DE20EE" w:rsidP="00BD6009">
            <w:pPr>
              <w:pStyle w:val="Default"/>
              <w:numPr>
                <w:ilvl w:val="0"/>
                <w:numId w:val="36"/>
              </w:numPr>
              <w:jc w:val="both"/>
              <w:rPr>
                <w:rFonts w:ascii="Times New Roman" w:hAnsi="Times New Roman" w:cs="Times New Roman"/>
                <w:color w:val="auto"/>
                <w:sz w:val="18"/>
                <w:szCs w:val="18"/>
              </w:rPr>
            </w:pPr>
            <w:r w:rsidRPr="00DE20EE">
              <w:rPr>
                <w:rFonts w:ascii="Times New Roman" w:hAnsi="Times New Roman" w:cs="Times New Roman"/>
                <w:color w:val="auto"/>
                <w:sz w:val="18"/>
                <w:szCs w:val="18"/>
              </w:rPr>
              <w:t xml:space="preserve">Uygulama sonuçları </w:t>
            </w:r>
            <w:r w:rsidRPr="00DE20EE">
              <w:rPr>
                <w:rFonts w:ascii="Times New Roman" w:hAnsi="Times New Roman" w:cs="Times New Roman"/>
                <w:color w:val="auto"/>
                <w:sz w:val="18"/>
                <w:szCs w:val="18"/>
                <w:highlight w:val="green"/>
              </w:rPr>
              <w:t>izlenmekte</w:t>
            </w:r>
            <w:r w:rsidRPr="00DE20EE">
              <w:rPr>
                <w:rFonts w:ascii="Times New Roman" w:hAnsi="Times New Roman" w:cs="Times New Roman"/>
                <w:color w:val="auto"/>
                <w:sz w:val="18"/>
                <w:szCs w:val="18"/>
              </w:rPr>
              <w:t xml:space="preserve"> ya da </w:t>
            </w:r>
            <w:r w:rsidRPr="00DE20EE">
              <w:rPr>
                <w:rFonts w:ascii="Times New Roman" w:hAnsi="Times New Roman" w:cs="Times New Roman"/>
                <w:color w:val="auto"/>
                <w:sz w:val="18"/>
                <w:szCs w:val="18"/>
                <w:highlight w:val="red"/>
              </w:rPr>
              <w:t xml:space="preserve">izlenmemektedir. </w:t>
            </w:r>
          </w:p>
          <w:p w14:paraId="00FB20E8" w14:textId="77777777" w:rsidR="00BD6009" w:rsidRDefault="00BD6009" w:rsidP="00BD6009">
            <w:pPr>
              <w:pStyle w:val="Default"/>
              <w:ind w:left="720"/>
              <w:jc w:val="both"/>
              <w:rPr>
                <w:rFonts w:ascii="Times New Roman" w:hAnsi="Times New Roman" w:cs="Times New Roman"/>
                <w:color w:val="auto"/>
                <w:sz w:val="18"/>
                <w:szCs w:val="18"/>
              </w:rPr>
            </w:pPr>
          </w:p>
          <w:p w14:paraId="49150049" w14:textId="6B5AAF52" w:rsidR="00BD6009" w:rsidRPr="00BD6009" w:rsidRDefault="00BD6009" w:rsidP="00BD6009">
            <w:pPr>
              <w:pStyle w:val="Default"/>
              <w:jc w:val="both"/>
              <w:rPr>
                <w:rFonts w:ascii="Times New Roman" w:hAnsi="Times New Roman" w:cs="Times New Roman"/>
                <w:i/>
                <w:color w:val="auto"/>
                <w:sz w:val="18"/>
                <w:szCs w:val="18"/>
              </w:rPr>
            </w:pPr>
            <w:r w:rsidRPr="00BD6009">
              <w:rPr>
                <w:rFonts w:ascii="Times New Roman" w:hAnsi="Times New Roman" w:cs="Times New Roman"/>
                <w:b/>
                <w:i/>
                <w:color w:val="auto"/>
                <w:sz w:val="18"/>
                <w:szCs w:val="18"/>
                <w:highlight w:val="yellow"/>
              </w:rPr>
              <w:t>SONUÇ:</w:t>
            </w:r>
            <w:r w:rsidRPr="00BD6009">
              <w:rPr>
                <w:rFonts w:ascii="Times New Roman" w:hAnsi="Times New Roman" w:cs="Times New Roman"/>
                <w:i/>
                <w:color w:val="auto"/>
                <w:sz w:val="18"/>
                <w:szCs w:val="18"/>
                <w:highlight w:val="yellow"/>
              </w:rPr>
              <w:t xml:space="preserve"> </w:t>
            </w:r>
            <w:r w:rsidRPr="00BD6009">
              <w:rPr>
                <w:rFonts w:ascii="Times New Roman" w:hAnsi="Times New Roman" w:cs="Times New Roman"/>
                <w:i/>
                <w:sz w:val="18"/>
                <w:szCs w:val="18"/>
                <w:highlight w:val="yellow"/>
              </w:rPr>
              <w:t>Birimin genelini kapsayan uygulamalar bulunmaktadır ve uygulamalardan bazı sonuçlar elde edilmiştir. Ancak bu sonuçların izlenmesi yapılmamakta veya kısmen yapılmaktadır.</w:t>
            </w:r>
          </w:p>
          <w:p w14:paraId="1A492188" w14:textId="77777777" w:rsidR="00BD6009" w:rsidRPr="00BD6009" w:rsidRDefault="00BD6009" w:rsidP="00BD6009">
            <w:pPr>
              <w:pStyle w:val="Default"/>
              <w:ind w:left="720"/>
              <w:jc w:val="both"/>
              <w:rPr>
                <w:rFonts w:ascii="Times New Roman" w:hAnsi="Times New Roman" w:cs="Times New Roman"/>
                <w:i/>
                <w:color w:val="auto"/>
                <w:sz w:val="18"/>
                <w:szCs w:val="18"/>
              </w:rPr>
            </w:pPr>
          </w:p>
          <w:p w14:paraId="1D70F4E1" w14:textId="77777777" w:rsidR="00DE20EE" w:rsidRPr="00DE20EE" w:rsidRDefault="00DE20EE" w:rsidP="00CF7087">
            <w:pPr>
              <w:pStyle w:val="Default"/>
              <w:jc w:val="both"/>
              <w:rPr>
                <w:rFonts w:ascii="Times New Roman" w:hAnsi="Times New Roman" w:cs="Times New Roman"/>
                <w:color w:val="auto"/>
                <w:sz w:val="18"/>
                <w:szCs w:val="18"/>
              </w:rPr>
            </w:pPr>
          </w:p>
        </w:tc>
        <w:tc>
          <w:tcPr>
            <w:tcW w:w="3555" w:type="dxa"/>
          </w:tcPr>
          <w:p w14:paraId="2A53C984" w14:textId="77777777" w:rsidR="00DE20EE" w:rsidRPr="00DE20EE" w:rsidRDefault="00DE20EE" w:rsidP="00CF7087">
            <w:pPr>
              <w:pStyle w:val="Default"/>
              <w:numPr>
                <w:ilvl w:val="0"/>
                <w:numId w:val="37"/>
              </w:numPr>
              <w:jc w:val="both"/>
              <w:rPr>
                <w:rFonts w:ascii="Times New Roman" w:hAnsi="Times New Roman" w:cs="Times New Roman"/>
                <w:sz w:val="18"/>
                <w:szCs w:val="18"/>
              </w:rPr>
            </w:pPr>
            <w:r w:rsidRPr="00DE20EE">
              <w:rPr>
                <w:rFonts w:ascii="Times New Roman" w:hAnsi="Times New Roman" w:cs="Times New Roman"/>
                <w:sz w:val="18"/>
                <w:szCs w:val="18"/>
              </w:rPr>
              <w:t xml:space="preserve">3 olgunluk seviyesi tamamlanmıştır. </w:t>
            </w:r>
          </w:p>
          <w:p w14:paraId="6B66A60A" w14:textId="77777777" w:rsidR="00DE20EE" w:rsidRPr="00DE20EE" w:rsidRDefault="00DE20EE" w:rsidP="00CF7087">
            <w:pPr>
              <w:pStyle w:val="Default"/>
              <w:numPr>
                <w:ilvl w:val="0"/>
                <w:numId w:val="37"/>
              </w:numPr>
              <w:jc w:val="both"/>
              <w:rPr>
                <w:rFonts w:ascii="Times New Roman" w:hAnsi="Times New Roman" w:cs="Times New Roman"/>
                <w:sz w:val="18"/>
                <w:szCs w:val="18"/>
                <w:highlight w:val="green"/>
              </w:rPr>
            </w:pPr>
            <w:r w:rsidRPr="00DE20EE">
              <w:rPr>
                <w:rFonts w:ascii="Times New Roman" w:hAnsi="Times New Roman" w:cs="Times New Roman"/>
                <w:sz w:val="18"/>
                <w:szCs w:val="18"/>
              </w:rPr>
              <w:t xml:space="preserve">Tüm alanlarda ve birimlerde </w:t>
            </w:r>
            <w:r w:rsidRPr="00DE20EE">
              <w:rPr>
                <w:rFonts w:ascii="Times New Roman" w:hAnsi="Times New Roman" w:cs="Times New Roman"/>
                <w:sz w:val="18"/>
                <w:szCs w:val="18"/>
                <w:highlight w:val="green"/>
              </w:rPr>
              <w:t>sistematik uygulamalar bulunmaktadır.</w:t>
            </w:r>
          </w:p>
          <w:p w14:paraId="5BFCCCB6" w14:textId="77777777" w:rsidR="00DE20EE" w:rsidRPr="00DE20EE" w:rsidRDefault="00DE20EE" w:rsidP="00CF7087">
            <w:pPr>
              <w:pStyle w:val="Default"/>
              <w:numPr>
                <w:ilvl w:val="0"/>
                <w:numId w:val="37"/>
              </w:numPr>
              <w:jc w:val="both"/>
              <w:rPr>
                <w:rFonts w:ascii="Times New Roman" w:hAnsi="Times New Roman" w:cs="Times New Roman"/>
                <w:sz w:val="18"/>
                <w:szCs w:val="18"/>
              </w:rPr>
            </w:pPr>
            <w:r w:rsidRPr="00DE20EE">
              <w:rPr>
                <w:rFonts w:ascii="Times New Roman" w:hAnsi="Times New Roman" w:cs="Times New Roman"/>
                <w:sz w:val="18"/>
                <w:szCs w:val="18"/>
              </w:rPr>
              <w:t>İzleme kanıtları bulunmaktadır.</w:t>
            </w:r>
          </w:p>
          <w:p w14:paraId="0C463E5B" w14:textId="77777777" w:rsidR="00DE20EE" w:rsidRPr="00DE20EE" w:rsidRDefault="00DE20EE" w:rsidP="00CF7087">
            <w:pPr>
              <w:pStyle w:val="Default"/>
              <w:numPr>
                <w:ilvl w:val="0"/>
                <w:numId w:val="37"/>
              </w:numPr>
              <w:jc w:val="both"/>
              <w:rPr>
                <w:rFonts w:ascii="Times New Roman" w:hAnsi="Times New Roman" w:cs="Times New Roman"/>
                <w:sz w:val="18"/>
                <w:szCs w:val="18"/>
                <w:highlight w:val="green"/>
              </w:rPr>
            </w:pPr>
            <w:r w:rsidRPr="00DE20EE">
              <w:rPr>
                <w:rFonts w:ascii="Times New Roman" w:hAnsi="Times New Roman" w:cs="Times New Roman"/>
                <w:sz w:val="18"/>
                <w:szCs w:val="18"/>
              </w:rPr>
              <w:t xml:space="preserve">İzleme ve değerlendirme çalışmaları yapılarak, </w:t>
            </w:r>
            <w:r w:rsidRPr="00DE20EE">
              <w:rPr>
                <w:rFonts w:ascii="Times New Roman" w:hAnsi="Times New Roman" w:cs="Times New Roman"/>
                <w:sz w:val="18"/>
                <w:szCs w:val="18"/>
                <w:highlight w:val="green"/>
              </w:rPr>
              <w:t>sonuçlar  paylaşılmaktadır.</w:t>
            </w:r>
          </w:p>
          <w:p w14:paraId="7DD2F389" w14:textId="77777777" w:rsidR="00DE20EE" w:rsidRPr="00DE20EE" w:rsidRDefault="00DE20EE" w:rsidP="00CF7087">
            <w:pPr>
              <w:pStyle w:val="Default"/>
              <w:numPr>
                <w:ilvl w:val="0"/>
                <w:numId w:val="37"/>
              </w:numPr>
              <w:jc w:val="both"/>
              <w:rPr>
                <w:rFonts w:ascii="Times New Roman" w:hAnsi="Times New Roman" w:cs="Times New Roman"/>
                <w:sz w:val="18"/>
                <w:szCs w:val="18"/>
              </w:rPr>
            </w:pPr>
            <w:r w:rsidRPr="00DE20EE">
              <w:rPr>
                <w:rFonts w:ascii="Times New Roman" w:hAnsi="Times New Roman" w:cs="Times New Roman"/>
                <w:sz w:val="18"/>
                <w:szCs w:val="18"/>
              </w:rPr>
              <w:t xml:space="preserve">Uygulama sonuçları sistematik ve iç kalite güvencesi sistemi ile uyumlu olarak izlenmekte ve paydaşlarla birlikte değerlendirilmektedir. </w:t>
            </w:r>
          </w:p>
          <w:p w14:paraId="20D5BDBE" w14:textId="163F51C7" w:rsidR="00DE20EE" w:rsidRDefault="00DE20EE" w:rsidP="00CF7087">
            <w:pPr>
              <w:pStyle w:val="Default"/>
              <w:numPr>
                <w:ilvl w:val="0"/>
                <w:numId w:val="37"/>
              </w:numPr>
              <w:jc w:val="both"/>
              <w:rPr>
                <w:rFonts w:ascii="Times New Roman" w:hAnsi="Times New Roman" w:cs="Times New Roman"/>
                <w:sz w:val="18"/>
                <w:szCs w:val="18"/>
              </w:rPr>
            </w:pPr>
            <w:r w:rsidRPr="00DE20EE">
              <w:rPr>
                <w:rFonts w:ascii="Times New Roman" w:hAnsi="Times New Roman" w:cs="Times New Roman"/>
                <w:sz w:val="18"/>
                <w:szCs w:val="18"/>
              </w:rPr>
              <w:t xml:space="preserve">İzleme ve değerlendirme sonuçlarına göre önlemler alınıp, karar mercileri tarafından karar alma süreçlerinde kullanılarak  </w:t>
            </w:r>
            <w:r w:rsidRPr="00DE20EE">
              <w:rPr>
                <w:rFonts w:ascii="Times New Roman" w:hAnsi="Times New Roman" w:cs="Times New Roman"/>
                <w:sz w:val="18"/>
                <w:szCs w:val="18"/>
                <w:highlight w:val="green"/>
              </w:rPr>
              <w:t>iyileştirme</w:t>
            </w:r>
            <w:r w:rsidRPr="00DE20EE">
              <w:rPr>
                <w:rFonts w:ascii="Times New Roman" w:hAnsi="Times New Roman" w:cs="Times New Roman"/>
                <w:sz w:val="18"/>
                <w:szCs w:val="18"/>
              </w:rPr>
              <w:t xml:space="preserve"> ve güncellemeler yapılmaktadır.</w:t>
            </w:r>
          </w:p>
          <w:p w14:paraId="1630EA3B" w14:textId="77777777" w:rsidR="00BD6009" w:rsidRDefault="00BD6009" w:rsidP="00BD6009">
            <w:pPr>
              <w:pStyle w:val="Default"/>
              <w:jc w:val="both"/>
              <w:rPr>
                <w:rFonts w:ascii="Times New Roman" w:hAnsi="Times New Roman" w:cs="Times New Roman"/>
                <w:sz w:val="18"/>
                <w:szCs w:val="18"/>
              </w:rPr>
            </w:pPr>
          </w:p>
          <w:p w14:paraId="0AC37BF6" w14:textId="2F136610" w:rsidR="00BD6009" w:rsidRPr="00BD6009" w:rsidRDefault="00BD6009" w:rsidP="00BD6009">
            <w:pPr>
              <w:pStyle w:val="Default"/>
              <w:jc w:val="both"/>
              <w:rPr>
                <w:rFonts w:ascii="Times New Roman" w:hAnsi="Times New Roman" w:cs="Times New Roman"/>
                <w:i/>
                <w:color w:val="auto"/>
                <w:sz w:val="18"/>
                <w:szCs w:val="18"/>
              </w:rPr>
            </w:pPr>
            <w:r w:rsidRPr="00BD6009">
              <w:rPr>
                <w:rFonts w:ascii="Times New Roman" w:hAnsi="Times New Roman" w:cs="Times New Roman"/>
                <w:b/>
                <w:i/>
                <w:color w:val="auto"/>
                <w:sz w:val="18"/>
                <w:szCs w:val="18"/>
                <w:highlight w:val="yellow"/>
              </w:rPr>
              <w:t>SONUÇ:</w:t>
            </w:r>
            <w:r w:rsidRPr="00BD6009">
              <w:rPr>
                <w:rFonts w:ascii="Times New Roman" w:hAnsi="Times New Roman" w:cs="Times New Roman"/>
                <w:i/>
                <w:color w:val="auto"/>
                <w:sz w:val="18"/>
                <w:szCs w:val="18"/>
                <w:highlight w:val="yellow"/>
              </w:rPr>
              <w:t xml:space="preserve"> Birimin genelini kapsayan uygulamaların sonuçları izlenmekte ve ilgili paydaşların katılımıyla iyileştirilmektedir.</w:t>
            </w:r>
          </w:p>
          <w:p w14:paraId="252154EB" w14:textId="77777777" w:rsidR="00BD6009" w:rsidRPr="00BD6009" w:rsidRDefault="00BD6009" w:rsidP="00BD6009">
            <w:pPr>
              <w:pStyle w:val="Default"/>
              <w:ind w:left="720"/>
              <w:jc w:val="both"/>
              <w:rPr>
                <w:rFonts w:ascii="Times New Roman" w:hAnsi="Times New Roman" w:cs="Times New Roman"/>
                <w:i/>
                <w:color w:val="auto"/>
                <w:sz w:val="18"/>
                <w:szCs w:val="18"/>
              </w:rPr>
            </w:pPr>
          </w:p>
          <w:p w14:paraId="116F168F" w14:textId="77777777" w:rsidR="00DE20EE" w:rsidRPr="00DE20EE" w:rsidRDefault="00DE20EE" w:rsidP="00CF7087">
            <w:pPr>
              <w:pStyle w:val="Default"/>
              <w:jc w:val="both"/>
              <w:rPr>
                <w:rFonts w:ascii="Times New Roman" w:hAnsi="Times New Roman" w:cs="Times New Roman"/>
                <w:color w:val="auto"/>
                <w:sz w:val="18"/>
                <w:szCs w:val="18"/>
              </w:rPr>
            </w:pPr>
          </w:p>
        </w:tc>
        <w:tc>
          <w:tcPr>
            <w:tcW w:w="2976" w:type="dxa"/>
          </w:tcPr>
          <w:p w14:paraId="340A369B" w14:textId="77777777" w:rsidR="001A44C0" w:rsidRPr="001A44C0" w:rsidRDefault="001A44C0" w:rsidP="00CF7087">
            <w:pPr>
              <w:pStyle w:val="Default"/>
              <w:numPr>
                <w:ilvl w:val="0"/>
                <w:numId w:val="38"/>
              </w:numPr>
              <w:jc w:val="both"/>
              <w:rPr>
                <w:rFonts w:ascii="Times New Roman" w:hAnsi="Times New Roman" w:cs="Times New Roman"/>
                <w:sz w:val="18"/>
                <w:szCs w:val="18"/>
                <w:highlight w:val="green"/>
              </w:rPr>
            </w:pPr>
            <w:r w:rsidRPr="001A44C0">
              <w:rPr>
                <w:rFonts w:ascii="Times New Roman" w:hAnsi="Times New Roman" w:cs="Times New Roman"/>
                <w:sz w:val="18"/>
                <w:szCs w:val="18"/>
              </w:rPr>
              <w:t xml:space="preserve">Uygulamalar, sürdürülebilirliği sağlayan mekanizmalarla </w:t>
            </w:r>
            <w:r w:rsidRPr="001A44C0">
              <w:rPr>
                <w:rFonts w:ascii="Times New Roman" w:hAnsi="Times New Roman" w:cs="Times New Roman"/>
                <w:sz w:val="18"/>
                <w:szCs w:val="18"/>
                <w:highlight w:val="green"/>
              </w:rPr>
              <w:t xml:space="preserve">güvence altına alınmıştır. </w:t>
            </w:r>
          </w:p>
          <w:p w14:paraId="06DD95D4" w14:textId="77777777" w:rsidR="001A44C0" w:rsidRPr="001A44C0" w:rsidRDefault="001A44C0" w:rsidP="00CF7087">
            <w:pPr>
              <w:pStyle w:val="Default"/>
              <w:numPr>
                <w:ilvl w:val="0"/>
                <w:numId w:val="38"/>
              </w:numPr>
              <w:jc w:val="both"/>
              <w:rPr>
                <w:rFonts w:ascii="Times New Roman" w:hAnsi="Times New Roman" w:cs="Times New Roman"/>
                <w:sz w:val="18"/>
                <w:szCs w:val="18"/>
              </w:rPr>
            </w:pPr>
            <w:r w:rsidRPr="001A44C0">
              <w:rPr>
                <w:rFonts w:ascii="Times New Roman" w:hAnsi="Times New Roman" w:cs="Times New Roman"/>
                <w:sz w:val="18"/>
                <w:szCs w:val="18"/>
              </w:rPr>
              <w:t xml:space="preserve">Uygulamalar, birkaç PUKÖ çevrimi uygulanmış ve sonuçlar elde edilmiş olgunlaşmıştır. </w:t>
            </w:r>
          </w:p>
          <w:p w14:paraId="7DC99E5C" w14:textId="77777777" w:rsidR="001A44C0" w:rsidRPr="001A44C0" w:rsidRDefault="001A44C0" w:rsidP="00CF7087">
            <w:pPr>
              <w:pStyle w:val="Default"/>
              <w:numPr>
                <w:ilvl w:val="0"/>
                <w:numId w:val="38"/>
              </w:numPr>
              <w:jc w:val="both"/>
              <w:rPr>
                <w:rFonts w:ascii="Times New Roman" w:hAnsi="Times New Roman" w:cs="Times New Roman"/>
                <w:sz w:val="18"/>
                <w:szCs w:val="18"/>
                <w:highlight w:val="green"/>
              </w:rPr>
            </w:pPr>
            <w:r w:rsidRPr="001A44C0">
              <w:rPr>
                <w:rFonts w:ascii="Times New Roman" w:hAnsi="Times New Roman" w:cs="Times New Roman"/>
                <w:sz w:val="18"/>
                <w:szCs w:val="18"/>
              </w:rPr>
              <w:t xml:space="preserve">Uygulamalar, kurumun amaçları doğrultusundadır ve </w:t>
            </w:r>
            <w:r w:rsidRPr="001A44C0">
              <w:rPr>
                <w:rFonts w:ascii="Times New Roman" w:hAnsi="Times New Roman" w:cs="Times New Roman"/>
                <w:sz w:val="18"/>
                <w:szCs w:val="18"/>
                <w:highlight w:val="green"/>
              </w:rPr>
              <w:t xml:space="preserve">kurumun tamamında benimsenmiştir. </w:t>
            </w:r>
          </w:p>
          <w:p w14:paraId="3ACD200A" w14:textId="299850C1" w:rsidR="001A44C0" w:rsidRDefault="001A44C0" w:rsidP="00CF7087">
            <w:pPr>
              <w:pStyle w:val="Default"/>
              <w:numPr>
                <w:ilvl w:val="0"/>
                <w:numId w:val="38"/>
              </w:numPr>
              <w:jc w:val="both"/>
              <w:rPr>
                <w:rFonts w:ascii="Times New Roman" w:hAnsi="Times New Roman" w:cs="Times New Roman"/>
                <w:sz w:val="18"/>
                <w:szCs w:val="18"/>
              </w:rPr>
            </w:pPr>
            <w:r w:rsidRPr="001A44C0">
              <w:rPr>
                <w:rFonts w:ascii="Times New Roman" w:hAnsi="Times New Roman" w:cs="Times New Roman"/>
                <w:sz w:val="18"/>
                <w:szCs w:val="18"/>
              </w:rPr>
              <w:t>Kuruma özgün ve yenilikçi birçok uygulamalar vardır ve bu uygulamaların bir kısmı diğer kurumlar tarafından örnek alınmaktadır veya ödüller alınmıştır.</w:t>
            </w:r>
          </w:p>
          <w:p w14:paraId="535EB8BB" w14:textId="77777777" w:rsidR="00BD6009" w:rsidRDefault="00BD6009" w:rsidP="00CF7087">
            <w:pPr>
              <w:pStyle w:val="Default"/>
              <w:numPr>
                <w:ilvl w:val="0"/>
                <w:numId w:val="38"/>
              </w:numPr>
              <w:jc w:val="both"/>
              <w:rPr>
                <w:rFonts w:ascii="Times New Roman" w:hAnsi="Times New Roman" w:cs="Times New Roman"/>
                <w:sz w:val="18"/>
                <w:szCs w:val="18"/>
              </w:rPr>
            </w:pPr>
          </w:p>
          <w:p w14:paraId="794B4DDA" w14:textId="769768B1" w:rsidR="00BD6009" w:rsidRPr="00BD6009" w:rsidRDefault="00BD6009" w:rsidP="00BD6009">
            <w:pPr>
              <w:pStyle w:val="Default"/>
              <w:jc w:val="both"/>
              <w:rPr>
                <w:rFonts w:ascii="Times New Roman" w:hAnsi="Times New Roman" w:cs="Times New Roman"/>
                <w:i/>
                <w:sz w:val="18"/>
                <w:szCs w:val="18"/>
              </w:rPr>
            </w:pPr>
            <w:r w:rsidRPr="00BD6009">
              <w:rPr>
                <w:rFonts w:ascii="Times New Roman" w:hAnsi="Times New Roman" w:cs="Times New Roman"/>
                <w:b/>
                <w:sz w:val="18"/>
                <w:szCs w:val="18"/>
                <w:highlight w:val="yellow"/>
              </w:rPr>
              <w:t>SONUÇ:</w:t>
            </w:r>
            <w:r w:rsidRPr="00BD6009">
              <w:rPr>
                <w:rFonts w:ascii="Times New Roman" w:hAnsi="Times New Roman" w:cs="Times New Roman"/>
                <w:sz w:val="18"/>
                <w:szCs w:val="18"/>
                <w:highlight w:val="yellow"/>
              </w:rPr>
              <w:t xml:space="preserve"> İçselleştirilmiş, sistematik, </w:t>
            </w:r>
            <w:r w:rsidRPr="00BD6009">
              <w:rPr>
                <w:rFonts w:ascii="Times New Roman" w:hAnsi="Times New Roman" w:cs="Times New Roman"/>
                <w:i/>
                <w:sz w:val="18"/>
                <w:szCs w:val="18"/>
                <w:highlight w:val="yellow"/>
              </w:rPr>
              <w:t>sürdürülebilir ve örnek gösterilebilir uygulamalar bulunmaktadır.</w:t>
            </w:r>
          </w:p>
          <w:p w14:paraId="33AFC5FD" w14:textId="77777777" w:rsidR="00BD6009" w:rsidRPr="00BD6009" w:rsidRDefault="00BD6009" w:rsidP="00BD6009">
            <w:pPr>
              <w:pStyle w:val="Default"/>
              <w:ind w:left="720"/>
              <w:jc w:val="both"/>
              <w:rPr>
                <w:rFonts w:ascii="Times New Roman" w:hAnsi="Times New Roman" w:cs="Times New Roman"/>
                <w:i/>
                <w:sz w:val="18"/>
                <w:szCs w:val="18"/>
              </w:rPr>
            </w:pPr>
          </w:p>
          <w:p w14:paraId="6DC135FA" w14:textId="77777777" w:rsidR="00DE20EE" w:rsidRPr="00DE20EE" w:rsidRDefault="00DE20EE" w:rsidP="00CF7087">
            <w:pPr>
              <w:pStyle w:val="Default"/>
              <w:jc w:val="both"/>
              <w:rPr>
                <w:rFonts w:ascii="Times New Roman" w:hAnsi="Times New Roman" w:cs="Times New Roman"/>
                <w:color w:val="auto"/>
                <w:sz w:val="18"/>
                <w:szCs w:val="18"/>
              </w:rPr>
            </w:pPr>
          </w:p>
        </w:tc>
      </w:tr>
    </w:tbl>
    <w:p w14:paraId="1A879701" w14:textId="433F2BC5" w:rsidR="00095782" w:rsidRDefault="00095782" w:rsidP="00D44449">
      <w:pPr>
        <w:pStyle w:val="Default"/>
        <w:rPr>
          <w:rFonts w:ascii="Times New Roman" w:hAnsi="Times New Roman" w:cs="Times New Roman"/>
          <w:b/>
          <w:bCs/>
          <w:color w:val="FF0000"/>
        </w:rPr>
      </w:pPr>
    </w:p>
    <w:p w14:paraId="6E7753DA" w14:textId="77777777" w:rsidR="00095782" w:rsidRDefault="00095782" w:rsidP="00D44449">
      <w:pPr>
        <w:pStyle w:val="Default"/>
        <w:rPr>
          <w:rFonts w:ascii="Times New Roman" w:hAnsi="Times New Roman" w:cs="Times New Roman"/>
          <w:b/>
          <w:bCs/>
          <w:color w:val="FF0000"/>
        </w:rPr>
      </w:pPr>
    </w:p>
    <w:p w14:paraId="0343026C" w14:textId="77777777" w:rsidR="00095782" w:rsidRDefault="00095782" w:rsidP="00D44449">
      <w:pPr>
        <w:pStyle w:val="Default"/>
        <w:rPr>
          <w:rFonts w:ascii="Times New Roman" w:hAnsi="Times New Roman" w:cs="Times New Roman"/>
          <w:b/>
          <w:bCs/>
          <w:color w:val="FF0000"/>
        </w:rPr>
      </w:pPr>
    </w:p>
    <w:p w14:paraId="4614AF19" w14:textId="77777777" w:rsidR="00095782" w:rsidRDefault="00095782" w:rsidP="00D44449">
      <w:pPr>
        <w:pStyle w:val="Default"/>
        <w:rPr>
          <w:rFonts w:ascii="Times New Roman" w:hAnsi="Times New Roman" w:cs="Times New Roman"/>
          <w:b/>
          <w:bCs/>
          <w:color w:val="FF0000"/>
        </w:rPr>
      </w:pPr>
    </w:p>
    <w:p w14:paraId="458513E5" w14:textId="77777777" w:rsidR="00095782" w:rsidRDefault="00095782" w:rsidP="00D44449">
      <w:pPr>
        <w:pStyle w:val="Default"/>
        <w:rPr>
          <w:rFonts w:ascii="Times New Roman" w:hAnsi="Times New Roman" w:cs="Times New Roman"/>
          <w:b/>
          <w:bCs/>
          <w:color w:val="FF0000"/>
        </w:rPr>
      </w:pPr>
    </w:p>
    <w:p w14:paraId="7CE4B0C6" w14:textId="77777777" w:rsidR="00095782" w:rsidRDefault="00095782" w:rsidP="00D44449">
      <w:pPr>
        <w:pStyle w:val="Default"/>
        <w:rPr>
          <w:rFonts w:ascii="Times New Roman" w:hAnsi="Times New Roman" w:cs="Times New Roman"/>
          <w:b/>
          <w:bCs/>
          <w:color w:val="FF0000"/>
        </w:rPr>
      </w:pPr>
    </w:p>
    <w:p w14:paraId="255EE914" w14:textId="77777777" w:rsidR="00993C1C" w:rsidRDefault="00993C1C" w:rsidP="00D44449">
      <w:pPr>
        <w:pStyle w:val="Default"/>
        <w:rPr>
          <w:rFonts w:ascii="Times New Roman" w:hAnsi="Times New Roman" w:cs="Times New Roman"/>
          <w:b/>
          <w:bCs/>
          <w:color w:val="FF0000"/>
        </w:rPr>
      </w:pPr>
    </w:p>
    <w:p w14:paraId="75B34A23" w14:textId="77777777" w:rsidR="00026902" w:rsidRDefault="00026902" w:rsidP="00026902">
      <w:pPr>
        <w:pStyle w:val="Default"/>
        <w:jc w:val="both"/>
        <w:rPr>
          <w:rFonts w:ascii="Times New Roman" w:hAnsi="Times New Roman" w:cs="Times New Roman"/>
          <w:b/>
          <w:bCs/>
          <w:color w:val="FF0000"/>
        </w:rPr>
      </w:pPr>
      <w:r>
        <w:rPr>
          <w:rFonts w:ascii="Times New Roman" w:hAnsi="Times New Roman" w:cs="Times New Roman"/>
          <w:b/>
          <w:bCs/>
          <w:color w:val="FF0000"/>
        </w:rPr>
        <w:lastRenderedPageBreak/>
        <w:t xml:space="preserve">G-Rapor yazılırken, </w:t>
      </w:r>
      <w:r w:rsidRPr="00040CE4">
        <w:rPr>
          <w:rFonts w:ascii="Times New Roman" w:hAnsi="Times New Roman" w:cs="Times New Roman"/>
          <w:b/>
          <w:bCs/>
          <w:color w:val="FF0000"/>
        </w:rPr>
        <w:t>Raporun tamamında;</w:t>
      </w:r>
    </w:p>
    <w:p w14:paraId="7A301C0B" w14:textId="77777777" w:rsidR="00026902" w:rsidRPr="00040CE4" w:rsidRDefault="00026902" w:rsidP="00026902">
      <w:pPr>
        <w:pStyle w:val="Default"/>
        <w:jc w:val="both"/>
        <w:rPr>
          <w:rFonts w:ascii="Times New Roman" w:hAnsi="Times New Roman" w:cs="Times New Roman"/>
          <w:b/>
          <w:bCs/>
          <w:color w:val="FF0000"/>
        </w:rPr>
      </w:pPr>
    </w:p>
    <w:p w14:paraId="0C9BCCCF" w14:textId="670E4FDF" w:rsidR="001A1C80" w:rsidRPr="001A1C80" w:rsidRDefault="001A1C80" w:rsidP="001C5D0B">
      <w:pPr>
        <w:pStyle w:val="Default"/>
        <w:numPr>
          <w:ilvl w:val="0"/>
          <w:numId w:val="43"/>
        </w:numPr>
        <w:spacing w:line="360" w:lineRule="auto"/>
        <w:jc w:val="both"/>
        <w:rPr>
          <w:rFonts w:ascii="Times New Roman" w:hAnsi="Times New Roman" w:cs="Times New Roman"/>
          <w:bCs/>
          <w:color w:val="auto"/>
        </w:rPr>
      </w:pPr>
      <w:r w:rsidRPr="001A1C80">
        <w:rPr>
          <w:rFonts w:ascii="Times New Roman" w:hAnsi="Times New Roman" w:cs="Times New Roman"/>
        </w:rPr>
        <w:t>Her birimin yazmış olduğu BİDR’in sayfa sayısı birimin yapısına büyüklüğüne ve karmaşıklığına bağlı olarak değişmektedir. BİDR yazımında gerekli bilginin aktarılması sayfa çokluğu ile değil, açık ve anlaşılır kanıtlar ile öz bir şekilde ifade edilmesi beklenmektedir. Bu nedenle, BİDR metni en fazla 80 sayfa olacak şekilde planlanmalıdır.</w:t>
      </w:r>
    </w:p>
    <w:p w14:paraId="22B0D19A" w14:textId="02A84641" w:rsidR="00026902" w:rsidRPr="009D55CE" w:rsidRDefault="00026902" w:rsidP="001C5D0B">
      <w:pPr>
        <w:pStyle w:val="Default"/>
        <w:numPr>
          <w:ilvl w:val="0"/>
          <w:numId w:val="43"/>
        </w:numPr>
        <w:spacing w:line="360" w:lineRule="auto"/>
        <w:jc w:val="both"/>
        <w:rPr>
          <w:rFonts w:ascii="Times New Roman" w:hAnsi="Times New Roman" w:cs="Times New Roman"/>
          <w:bCs/>
          <w:color w:val="auto"/>
        </w:rPr>
      </w:pPr>
      <w:r>
        <w:rPr>
          <w:rFonts w:ascii="Times New Roman" w:hAnsi="Times New Roman" w:cs="Times New Roman"/>
          <w:bCs/>
          <w:color w:val="auto"/>
        </w:rPr>
        <w:t>BİDR</w:t>
      </w:r>
      <w:r w:rsidRPr="009D55CE">
        <w:rPr>
          <w:rFonts w:ascii="Times New Roman" w:hAnsi="Times New Roman" w:cs="Times New Roman"/>
          <w:bCs/>
          <w:color w:val="auto"/>
        </w:rPr>
        <w:t xml:space="preserve"> yazımında kullanılan metin dili </w:t>
      </w:r>
      <w:r w:rsidRPr="009D55CE">
        <w:rPr>
          <w:rFonts w:ascii="Times New Roman" w:hAnsi="Times New Roman" w:cs="Times New Roman"/>
          <w:bCs/>
          <w:color w:val="auto"/>
          <w:highlight w:val="yellow"/>
        </w:rPr>
        <w:t>kısa ve öz</w:t>
      </w:r>
      <w:r w:rsidRPr="009D55CE">
        <w:rPr>
          <w:rFonts w:ascii="Times New Roman" w:hAnsi="Times New Roman" w:cs="Times New Roman"/>
          <w:bCs/>
          <w:color w:val="auto"/>
        </w:rPr>
        <w:t xml:space="preserve"> olmalıdır. Kurulan cümlelerde akademik ve nesnel bir anlatım dili kullanılmalıdır.</w:t>
      </w:r>
    </w:p>
    <w:p w14:paraId="7465C14E" w14:textId="58E6AD2B" w:rsidR="00026902" w:rsidRPr="009D55CE" w:rsidRDefault="00026902" w:rsidP="001C5D0B">
      <w:pPr>
        <w:pStyle w:val="Default"/>
        <w:numPr>
          <w:ilvl w:val="0"/>
          <w:numId w:val="43"/>
        </w:numPr>
        <w:spacing w:line="360" w:lineRule="auto"/>
        <w:jc w:val="both"/>
        <w:rPr>
          <w:rFonts w:ascii="Times New Roman" w:hAnsi="Times New Roman" w:cs="Times New Roman"/>
          <w:bCs/>
          <w:color w:val="auto"/>
        </w:rPr>
      </w:pPr>
      <w:r w:rsidRPr="009D55CE">
        <w:rPr>
          <w:rFonts w:ascii="Times New Roman" w:hAnsi="Times New Roman" w:cs="Times New Roman"/>
          <w:bCs/>
          <w:color w:val="auto"/>
        </w:rPr>
        <w:t xml:space="preserve">Okuyucuların bilgilere hızlıca ulaşmasına yardımcı olması amacıyla ölçüt/alt ölçüt açıklamalarında, gerekirse </w:t>
      </w:r>
      <w:r w:rsidRPr="00584F59">
        <w:rPr>
          <w:rFonts w:ascii="Times New Roman" w:hAnsi="Times New Roman" w:cs="Times New Roman"/>
          <w:bCs/>
          <w:color w:val="auto"/>
          <w:highlight w:val="yellow"/>
        </w:rPr>
        <w:t>raporun ilgili bölümlerine vurgu</w:t>
      </w:r>
      <w:r w:rsidRPr="009D55CE">
        <w:rPr>
          <w:rFonts w:ascii="Times New Roman" w:hAnsi="Times New Roman" w:cs="Times New Roman"/>
          <w:bCs/>
          <w:color w:val="auto"/>
        </w:rPr>
        <w:t xml:space="preserve"> </w:t>
      </w:r>
      <w:r w:rsidRPr="00584F59">
        <w:rPr>
          <w:rFonts w:ascii="Times New Roman" w:hAnsi="Times New Roman" w:cs="Times New Roman"/>
          <w:bCs/>
          <w:color w:val="auto"/>
          <w:highlight w:val="yellow"/>
        </w:rPr>
        <w:t>yapılmalı</w:t>
      </w:r>
      <w:r w:rsidRPr="009D55CE">
        <w:rPr>
          <w:rFonts w:ascii="Times New Roman" w:hAnsi="Times New Roman" w:cs="Times New Roman"/>
          <w:bCs/>
          <w:color w:val="auto"/>
        </w:rPr>
        <w:t xml:space="preserve"> veya </w:t>
      </w:r>
      <w:r w:rsidRPr="00584F59">
        <w:rPr>
          <w:rFonts w:ascii="Times New Roman" w:hAnsi="Times New Roman" w:cs="Times New Roman"/>
          <w:bCs/>
          <w:color w:val="auto"/>
          <w:highlight w:val="yellow"/>
        </w:rPr>
        <w:t>belirli sayfa numaralarına yönlendirme</w:t>
      </w:r>
      <w:r w:rsidRPr="009D55CE">
        <w:rPr>
          <w:rFonts w:ascii="Times New Roman" w:hAnsi="Times New Roman" w:cs="Times New Roman"/>
          <w:bCs/>
          <w:color w:val="auto"/>
        </w:rPr>
        <w:t xml:space="preserve"> yapılmalıdır.</w:t>
      </w:r>
    </w:p>
    <w:p w14:paraId="7EB5CEA9" w14:textId="27AF118A" w:rsidR="00026902" w:rsidRDefault="00026902" w:rsidP="001C5D0B">
      <w:pPr>
        <w:pStyle w:val="Default"/>
        <w:numPr>
          <w:ilvl w:val="0"/>
          <w:numId w:val="43"/>
        </w:numPr>
        <w:spacing w:line="360" w:lineRule="auto"/>
        <w:jc w:val="both"/>
        <w:rPr>
          <w:rFonts w:ascii="Times New Roman" w:hAnsi="Times New Roman" w:cs="Times New Roman"/>
          <w:bCs/>
          <w:color w:val="auto"/>
        </w:rPr>
      </w:pPr>
      <w:r w:rsidRPr="009D55CE">
        <w:rPr>
          <w:rFonts w:ascii="Times New Roman" w:hAnsi="Times New Roman" w:cs="Times New Roman"/>
          <w:bCs/>
          <w:color w:val="auto"/>
        </w:rPr>
        <w:t xml:space="preserve">Belirli zorunlu kısımlar dışında, önceki yılın Birim İç Değerlendirme Raporu tekrar edilmemelidir. Gerekirse önceki yıl Birim İç Değerlendirme Raporlarına </w:t>
      </w:r>
      <w:r w:rsidRPr="00584F59">
        <w:rPr>
          <w:rFonts w:ascii="Times New Roman" w:hAnsi="Times New Roman" w:cs="Times New Roman"/>
          <w:bCs/>
          <w:color w:val="auto"/>
          <w:highlight w:val="yellow"/>
        </w:rPr>
        <w:t>atıfta bulunulmalıdır.</w:t>
      </w:r>
    </w:p>
    <w:p w14:paraId="38880B31" w14:textId="76AB6C87" w:rsidR="003C7754" w:rsidRPr="003C7754" w:rsidRDefault="003C7754" w:rsidP="003C7754">
      <w:pPr>
        <w:pStyle w:val="Default"/>
        <w:numPr>
          <w:ilvl w:val="0"/>
          <w:numId w:val="43"/>
        </w:numPr>
        <w:spacing w:line="360" w:lineRule="auto"/>
        <w:jc w:val="both"/>
        <w:rPr>
          <w:rFonts w:ascii="Times New Roman" w:hAnsi="Times New Roman" w:cs="Times New Roman"/>
          <w:bCs/>
          <w:color w:val="auto"/>
        </w:rPr>
      </w:pPr>
      <w:r w:rsidRPr="003C7754">
        <w:rPr>
          <w:rFonts w:ascii="Times New Roman" w:hAnsi="Times New Roman" w:cs="Times New Roman"/>
        </w:rPr>
        <w:t xml:space="preserve">Verilerin/açıklamaların/kanıtların, ölçüt/alt ölçüt ile uygunluğu kontrol edilerek sade bir anlatım benimsenmelidir. </w:t>
      </w:r>
    </w:p>
    <w:p w14:paraId="0240A817" w14:textId="5DF91ADA" w:rsidR="003C7754" w:rsidRPr="003C7754" w:rsidRDefault="003C7754" w:rsidP="003C7754">
      <w:pPr>
        <w:pStyle w:val="Default"/>
        <w:numPr>
          <w:ilvl w:val="0"/>
          <w:numId w:val="43"/>
        </w:numPr>
        <w:spacing w:line="360" w:lineRule="auto"/>
        <w:jc w:val="both"/>
        <w:rPr>
          <w:rFonts w:ascii="Times New Roman" w:hAnsi="Times New Roman" w:cs="Times New Roman"/>
          <w:bCs/>
          <w:color w:val="auto"/>
        </w:rPr>
      </w:pPr>
      <w:r w:rsidRPr="003C7754">
        <w:rPr>
          <w:rFonts w:ascii="Times New Roman" w:hAnsi="Times New Roman" w:cs="Times New Roman"/>
        </w:rPr>
        <w:t>BİDR yazım metninde yer alan bilgilerin içerik olarak kurumu yansıtması ve kanıtlanabilirliğine dikkat edilmesi gerekmektedir.</w:t>
      </w:r>
    </w:p>
    <w:p w14:paraId="1FC61704" w14:textId="7EDF9498" w:rsidR="00026902" w:rsidRPr="009D55CE" w:rsidRDefault="00026902" w:rsidP="001C5D0B">
      <w:pPr>
        <w:pStyle w:val="Default"/>
        <w:numPr>
          <w:ilvl w:val="0"/>
          <w:numId w:val="43"/>
        </w:numPr>
        <w:spacing w:line="360" w:lineRule="auto"/>
        <w:jc w:val="both"/>
        <w:rPr>
          <w:rFonts w:ascii="Times New Roman" w:hAnsi="Times New Roman" w:cs="Times New Roman"/>
          <w:bCs/>
          <w:color w:val="auto"/>
        </w:rPr>
      </w:pPr>
      <w:r w:rsidRPr="009D55CE">
        <w:rPr>
          <w:rFonts w:ascii="Times New Roman" w:hAnsi="Times New Roman" w:cs="Times New Roman"/>
          <w:bCs/>
          <w:color w:val="auto"/>
        </w:rPr>
        <w:t xml:space="preserve">Önceki yıllarda YÖKAK değerlendirmesinden geçmiş ise, değerlendirme raporları baz alınarak </w:t>
      </w:r>
      <w:r w:rsidRPr="00B9198B">
        <w:rPr>
          <w:rFonts w:ascii="Times New Roman" w:hAnsi="Times New Roman" w:cs="Times New Roman"/>
          <w:bCs/>
          <w:color w:val="auto"/>
          <w:highlight w:val="yellow"/>
        </w:rPr>
        <w:t>gerçekleştirilen ya da planlanan iyileştirmeler</w:t>
      </w:r>
      <w:r w:rsidRPr="009D55CE">
        <w:rPr>
          <w:rFonts w:ascii="Times New Roman" w:hAnsi="Times New Roman" w:cs="Times New Roman"/>
          <w:bCs/>
          <w:color w:val="auto"/>
        </w:rPr>
        <w:t xml:space="preserve"> Birim İç Değerlendirme Raporu’nda yer almalıdır.</w:t>
      </w:r>
    </w:p>
    <w:p w14:paraId="0D6DC468" w14:textId="62547684" w:rsidR="00026902" w:rsidRPr="009D55CE" w:rsidRDefault="00026902" w:rsidP="001C5D0B">
      <w:pPr>
        <w:pStyle w:val="Default"/>
        <w:numPr>
          <w:ilvl w:val="0"/>
          <w:numId w:val="43"/>
        </w:numPr>
        <w:spacing w:line="360" w:lineRule="auto"/>
        <w:jc w:val="both"/>
        <w:rPr>
          <w:rFonts w:ascii="Times New Roman" w:hAnsi="Times New Roman" w:cs="Times New Roman"/>
          <w:bCs/>
          <w:color w:val="auto"/>
        </w:rPr>
      </w:pPr>
      <w:r w:rsidRPr="009D55CE">
        <w:rPr>
          <w:rFonts w:ascii="Times New Roman" w:hAnsi="Times New Roman" w:cs="Times New Roman"/>
          <w:bCs/>
          <w:color w:val="auto"/>
        </w:rPr>
        <w:t xml:space="preserve">Faaliyetlere ilişkin yazılan metinler </w:t>
      </w:r>
      <w:r w:rsidRPr="00B9198B">
        <w:rPr>
          <w:rFonts w:ascii="Times New Roman" w:hAnsi="Times New Roman" w:cs="Times New Roman"/>
          <w:bCs/>
          <w:color w:val="auto"/>
          <w:highlight w:val="yellow"/>
        </w:rPr>
        <w:t>süreci anlatır nitelikte</w:t>
      </w:r>
      <w:r w:rsidRPr="009D55CE">
        <w:rPr>
          <w:rFonts w:ascii="Times New Roman" w:hAnsi="Times New Roman" w:cs="Times New Roman"/>
          <w:bCs/>
          <w:color w:val="auto"/>
        </w:rPr>
        <w:t xml:space="preserve"> (sebep sonuç ilişkisi, girdi-çıktı yaklaşımı ile) olmalıdır.</w:t>
      </w:r>
    </w:p>
    <w:p w14:paraId="471475FD" w14:textId="5D5383FD" w:rsidR="00026902" w:rsidRPr="009D55CE" w:rsidRDefault="00026902" w:rsidP="001C5D0B">
      <w:pPr>
        <w:pStyle w:val="Default"/>
        <w:numPr>
          <w:ilvl w:val="0"/>
          <w:numId w:val="43"/>
        </w:numPr>
        <w:spacing w:line="360" w:lineRule="auto"/>
        <w:jc w:val="both"/>
        <w:rPr>
          <w:rFonts w:ascii="Times New Roman" w:hAnsi="Times New Roman" w:cs="Times New Roman"/>
          <w:bCs/>
          <w:color w:val="auto"/>
        </w:rPr>
      </w:pPr>
      <w:r w:rsidRPr="009D55CE">
        <w:rPr>
          <w:rFonts w:ascii="Times New Roman" w:hAnsi="Times New Roman" w:cs="Times New Roman"/>
          <w:bCs/>
          <w:color w:val="auto"/>
        </w:rPr>
        <w:t xml:space="preserve">Kuruma ait genel bilgileri değil, yalnızca </w:t>
      </w:r>
      <w:r w:rsidRPr="00B9198B">
        <w:rPr>
          <w:rFonts w:ascii="Times New Roman" w:hAnsi="Times New Roman" w:cs="Times New Roman"/>
          <w:bCs/>
          <w:color w:val="auto"/>
          <w:highlight w:val="yellow"/>
        </w:rPr>
        <w:t>kendi biriminize ait bilgileriniz</w:t>
      </w:r>
      <w:r w:rsidRPr="009D55CE">
        <w:rPr>
          <w:rFonts w:ascii="Times New Roman" w:hAnsi="Times New Roman" w:cs="Times New Roman"/>
          <w:bCs/>
          <w:color w:val="auto"/>
        </w:rPr>
        <w:t xml:space="preserve"> paylaşılmalıdır.</w:t>
      </w:r>
    </w:p>
    <w:p w14:paraId="76FF4B31" w14:textId="67FB592C" w:rsidR="00026902" w:rsidRPr="009D55CE" w:rsidRDefault="00026902" w:rsidP="001C5D0B">
      <w:pPr>
        <w:pStyle w:val="Default"/>
        <w:numPr>
          <w:ilvl w:val="0"/>
          <w:numId w:val="43"/>
        </w:numPr>
        <w:spacing w:line="360" w:lineRule="auto"/>
        <w:jc w:val="both"/>
        <w:rPr>
          <w:rFonts w:ascii="Times New Roman" w:hAnsi="Times New Roman" w:cs="Times New Roman"/>
          <w:bCs/>
          <w:color w:val="auto"/>
        </w:rPr>
      </w:pPr>
      <w:r w:rsidRPr="009D55CE">
        <w:rPr>
          <w:rFonts w:ascii="Times New Roman" w:hAnsi="Times New Roman" w:cs="Times New Roman"/>
          <w:bCs/>
          <w:color w:val="auto"/>
        </w:rPr>
        <w:t>Faaliyetler ve buna ilişkin bilgiler kronolojik olarak anlatılmalıdır.</w:t>
      </w:r>
    </w:p>
    <w:p w14:paraId="3AF4804D" w14:textId="75A7DDEB" w:rsidR="00026902" w:rsidRDefault="00026902" w:rsidP="001C5D0B">
      <w:pPr>
        <w:pStyle w:val="Default"/>
        <w:numPr>
          <w:ilvl w:val="0"/>
          <w:numId w:val="43"/>
        </w:numPr>
        <w:spacing w:line="360" w:lineRule="auto"/>
        <w:jc w:val="both"/>
        <w:rPr>
          <w:rFonts w:ascii="Times New Roman" w:hAnsi="Times New Roman" w:cs="Times New Roman"/>
          <w:bCs/>
          <w:color w:val="auto"/>
        </w:rPr>
      </w:pPr>
      <w:r w:rsidRPr="009D55CE">
        <w:rPr>
          <w:rFonts w:ascii="Times New Roman" w:hAnsi="Times New Roman" w:cs="Times New Roman"/>
          <w:bCs/>
          <w:color w:val="auto"/>
        </w:rPr>
        <w:t xml:space="preserve">Kanıtlar içinde yer alan metinler, Birim İç Değerlendirme Rapor metninde birebir </w:t>
      </w:r>
      <w:r w:rsidRPr="00B9198B">
        <w:rPr>
          <w:rFonts w:ascii="Times New Roman" w:hAnsi="Times New Roman" w:cs="Times New Roman"/>
          <w:bCs/>
          <w:color w:val="auto"/>
          <w:highlight w:val="yellow"/>
        </w:rPr>
        <w:t>tekrarlanmamalıdır.</w:t>
      </w:r>
    </w:p>
    <w:p w14:paraId="43F96D18" w14:textId="389F7273" w:rsidR="001C5D0B" w:rsidRPr="00A4441A" w:rsidRDefault="001C5D0B" w:rsidP="001C5D0B">
      <w:pPr>
        <w:pStyle w:val="Default"/>
        <w:numPr>
          <w:ilvl w:val="0"/>
          <w:numId w:val="43"/>
        </w:numPr>
        <w:spacing w:line="360" w:lineRule="auto"/>
        <w:jc w:val="both"/>
        <w:rPr>
          <w:rFonts w:ascii="Times New Roman" w:hAnsi="Times New Roman" w:cs="Times New Roman"/>
          <w:bCs/>
          <w:color w:val="auto"/>
        </w:rPr>
      </w:pPr>
      <w:r w:rsidRPr="001C5D0B">
        <w:rPr>
          <w:rFonts w:ascii="Times New Roman" w:hAnsi="Times New Roman" w:cs="Times New Roman"/>
          <w:color w:val="auto"/>
        </w:rPr>
        <w:t>BİDR hazırlanırken “Liderlik, Yönetim ve Kalite”, “Eğitim-Öğretim”, “Araştırma-Geliştirme”, “Toplumsal Katkı” süreçlerindeki hususlara ilişkin “</w:t>
      </w:r>
      <w:r w:rsidRPr="001C5D0B">
        <w:rPr>
          <w:rFonts w:ascii="Times New Roman" w:hAnsi="Times New Roman" w:cs="Times New Roman"/>
          <w:b/>
          <w:bCs/>
          <w:color w:val="auto"/>
        </w:rPr>
        <w:t>bu husus birimimizde mevcuttur</w:t>
      </w:r>
      <w:r w:rsidRPr="001C5D0B">
        <w:rPr>
          <w:rFonts w:ascii="Times New Roman" w:hAnsi="Times New Roman" w:cs="Times New Roman"/>
          <w:color w:val="auto"/>
        </w:rPr>
        <w:t>”, “</w:t>
      </w:r>
      <w:r w:rsidRPr="001C5D0B">
        <w:rPr>
          <w:rFonts w:ascii="Times New Roman" w:hAnsi="Times New Roman" w:cs="Times New Roman"/>
          <w:b/>
          <w:bCs/>
          <w:color w:val="auto"/>
        </w:rPr>
        <w:t>bu hususa ilişkin uygulama bulunmaktadır</w:t>
      </w:r>
      <w:r w:rsidRPr="001C5D0B">
        <w:rPr>
          <w:rFonts w:ascii="Times New Roman" w:hAnsi="Times New Roman" w:cs="Times New Roman"/>
          <w:color w:val="auto"/>
        </w:rPr>
        <w:t>”, “</w:t>
      </w:r>
      <w:r w:rsidRPr="001C5D0B">
        <w:rPr>
          <w:rFonts w:ascii="Times New Roman" w:hAnsi="Times New Roman" w:cs="Times New Roman"/>
          <w:b/>
          <w:bCs/>
          <w:color w:val="auto"/>
        </w:rPr>
        <w:t>birimimizde söz konusu sistem bulunmaktadır</w:t>
      </w:r>
      <w:r w:rsidRPr="001C5D0B">
        <w:rPr>
          <w:rFonts w:ascii="Times New Roman" w:hAnsi="Times New Roman" w:cs="Times New Roman"/>
          <w:color w:val="auto"/>
        </w:rPr>
        <w:t>” şeklindeki ifadeler yerine, ilgili birimde nasıl işletildiğine ve yönetildiğine ilişkin kanıtlarıyla birlikte bilgi verecek şekilde bir yöntem izlenmesi beklenmektedir.</w:t>
      </w:r>
    </w:p>
    <w:p w14:paraId="7964A7B7" w14:textId="77777777" w:rsidR="00A4441A" w:rsidRPr="00A4441A" w:rsidRDefault="00A4441A" w:rsidP="00A4441A">
      <w:pPr>
        <w:pStyle w:val="Default"/>
        <w:numPr>
          <w:ilvl w:val="0"/>
          <w:numId w:val="43"/>
        </w:numPr>
        <w:spacing w:line="360" w:lineRule="auto"/>
        <w:jc w:val="both"/>
        <w:rPr>
          <w:rFonts w:ascii="Times New Roman" w:hAnsi="Times New Roman" w:cs="Times New Roman"/>
          <w:bCs/>
          <w:color w:val="auto"/>
        </w:rPr>
      </w:pPr>
      <w:r w:rsidRPr="00A4441A">
        <w:rPr>
          <w:rFonts w:ascii="Times New Roman" w:hAnsi="Times New Roman" w:cs="Times New Roman"/>
          <w:bCs/>
          <w:color w:val="auto"/>
        </w:rPr>
        <w:lastRenderedPageBreak/>
        <w:t xml:space="preserve">Kılavuzda yer alan hususlar dışında dikkat çekilmek istenen biriminize </w:t>
      </w:r>
      <w:r w:rsidRPr="00AF3A71">
        <w:rPr>
          <w:rFonts w:ascii="Times New Roman" w:hAnsi="Times New Roman" w:cs="Times New Roman"/>
          <w:bCs/>
          <w:color w:val="auto"/>
          <w:highlight w:val="yellow"/>
        </w:rPr>
        <w:t>özgü durumlar ile iyi uygulama örnekleri ve gerçekleşen iyileştirmeler</w:t>
      </w:r>
      <w:r w:rsidRPr="00A4441A">
        <w:rPr>
          <w:rFonts w:ascii="Times New Roman" w:hAnsi="Times New Roman" w:cs="Times New Roman"/>
          <w:bCs/>
          <w:color w:val="auto"/>
        </w:rPr>
        <w:t xml:space="preserve"> yeterli bilgi ve kanıtlarıyla birlikte raporda özellikle yer verilmesi beklenen hususlardır. </w:t>
      </w:r>
    </w:p>
    <w:p w14:paraId="25831D9B" w14:textId="49DFBA5D" w:rsidR="00A4441A" w:rsidRPr="00A4441A" w:rsidRDefault="00A4441A" w:rsidP="00A4441A">
      <w:pPr>
        <w:pStyle w:val="Default"/>
        <w:numPr>
          <w:ilvl w:val="0"/>
          <w:numId w:val="43"/>
        </w:numPr>
        <w:spacing w:line="360" w:lineRule="auto"/>
        <w:jc w:val="both"/>
        <w:rPr>
          <w:rFonts w:ascii="Times New Roman" w:hAnsi="Times New Roman" w:cs="Times New Roman"/>
          <w:bCs/>
          <w:color w:val="auto"/>
        </w:rPr>
      </w:pPr>
      <w:r w:rsidRPr="00A4441A">
        <w:rPr>
          <w:rFonts w:ascii="Times New Roman" w:hAnsi="Times New Roman" w:cs="Times New Roman"/>
          <w:bCs/>
          <w:color w:val="auto"/>
        </w:rPr>
        <w:t xml:space="preserve">Gerçekleştirilmeyen iyileştirmeler süre, kaynak yetersizliği gibi nedenlerle birlikte irdelenerek raporda belirtilmelidir. </w:t>
      </w:r>
    </w:p>
    <w:p w14:paraId="32137C2E" w14:textId="2919955C" w:rsidR="00A4441A" w:rsidRPr="00A4441A" w:rsidRDefault="00A4441A" w:rsidP="00A4441A">
      <w:pPr>
        <w:pStyle w:val="Default"/>
        <w:numPr>
          <w:ilvl w:val="0"/>
          <w:numId w:val="43"/>
        </w:numPr>
        <w:spacing w:line="360" w:lineRule="auto"/>
        <w:jc w:val="both"/>
        <w:rPr>
          <w:rFonts w:ascii="Times New Roman" w:hAnsi="Times New Roman" w:cs="Times New Roman"/>
          <w:bCs/>
          <w:color w:val="auto"/>
        </w:rPr>
      </w:pPr>
      <w:r w:rsidRPr="00A4441A">
        <w:rPr>
          <w:rFonts w:ascii="Times New Roman" w:hAnsi="Times New Roman" w:cs="Times New Roman"/>
          <w:bCs/>
          <w:color w:val="auto"/>
        </w:rPr>
        <w:t xml:space="preserve">İç değerlendirme çalışmaları </w:t>
      </w:r>
      <w:r w:rsidRPr="00AF3A71">
        <w:rPr>
          <w:rFonts w:ascii="Times New Roman" w:hAnsi="Times New Roman" w:cs="Times New Roman"/>
          <w:bCs/>
          <w:color w:val="auto"/>
          <w:highlight w:val="yellow"/>
        </w:rPr>
        <w:t>kapsayıcı ve katılımı yüksek</w:t>
      </w:r>
      <w:r w:rsidRPr="00A4441A">
        <w:rPr>
          <w:rFonts w:ascii="Times New Roman" w:hAnsi="Times New Roman" w:cs="Times New Roman"/>
          <w:bCs/>
          <w:color w:val="auto"/>
        </w:rPr>
        <w:t xml:space="preserve"> olmalıdır. </w:t>
      </w:r>
    </w:p>
    <w:p w14:paraId="153B0ADB" w14:textId="61F09E21" w:rsidR="00026902" w:rsidRDefault="00A4441A" w:rsidP="00FE5448">
      <w:pPr>
        <w:pStyle w:val="Default"/>
        <w:numPr>
          <w:ilvl w:val="0"/>
          <w:numId w:val="43"/>
        </w:numPr>
        <w:spacing w:line="360" w:lineRule="auto"/>
        <w:jc w:val="both"/>
        <w:rPr>
          <w:rFonts w:ascii="Times New Roman" w:hAnsi="Times New Roman" w:cs="Times New Roman"/>
          <w:bCs/>
          <w:color w:val="auto"/>
        </w:rPr>
      </w:pPr>
      <w:r w:rsidRPr="00A4441A">
        <w:rPr>
          <w:rFonts w:ascii="Times New Roman" w:hAnsi="Times New Roman" w:cs="Times New Roman"/>
          <w:bCs/>
          <w:color w:val="auto"/>
        </w:rPr>
        <w:t>BİDR’nda izleyen yıllarda benzer bilgilerin yeniden verilmesine gerek yoktur. Yalnızca değişen, geliştirilen yönlere ve ilerleme kaydedilemeyen noktalara ilişkin açıklamalara yer verilmesi beklenmektedir.</w:t>
      </w:r>
    </w:p>
    <w:p w14:paraId="10182B7A" w14:textId="77777777" w:rsidR="00FE5448" w:rsidRPr="001E3467" w:rsidRDefault="00FE5448" w:rsidP="00FE5448">
      <w:pPr>
        <w:pStyle w:val="Default"/>
        <w:numPr>
          <w:ilvl w:val="0"/>
          <w:numId w:val="43"/>
        </w:numPr>
        <w:spacing w:line="360" w:lineRule="auto"/>
        <w:rPr>
          <w:rFonts w:ascii="Times New Roman" w:hAnsi="Times New Roman" w:cs="Times New Roman"/>
        </w:rPr>
      </w:pPr>
      <w:r w:rsidRPr="001E3467">
        <w:rPr>
          <w:rFonts w:ascii="Times New Roman" w:hAnsi="Times New Roman" w:cs="Times New Roman"/>
        </w:rPr>
        <w:t>Birimlerin İç Değerlendirme Raporu hazırlık aşamasında KİDR Hazırlama Kılavuzu’nun incelenmesi önem arz etmektedir.</w:t>
      </w:r>
    </w:p>
    <w:p w14:paraId="7308DB58" w14:textId="77777777" w:rsidR="00FE5448" w:rsidRPr="001E3467" w:rsidRDefault="00FE5448" w:rsidP="00FE5448">
      <w:pPr>
        <w:pStyle w:val="Default"/>
        <w:numPr>
          <w:ilvl w:val="0"/>
          <w:numId w:val="43"/>
        </w:numPr>
        <w:spacing w:line="360" w:lineRule="auto"/>
        <w:rPr>
          <w:rFonts w:ascii="Times New Roman" w:hAnsi="Times New Roman" w:cs="Times New Roman"/>
        </w:rPr>
      </w:pPr>
      <w:r w:rsidRPr="001E3467">
        <w:rPr>
          <w:rFonts w:ascii="Times New Roman" w:hAnsi="Times New Roman" w:cs="Times New Roman"/>
        </w:rPr>
        <w:t>Birim Kalite Komisyon üyelerinin tamamının çalışmalara dahil edilmesi önemlidir.</w:t>
      </w:r>
    </w:p>
    <w:p w14:paraId="35D3C16B" w14:textId="77777777" w:rsidR="00FE5448" w:rsidRPr="001E3467" w:rsidRDefault="00FE5448" w:rsidP="00FE5448">
      <w:pPr>
        <w:pStyle w:val="Default"/>
        <w:numPr>
          <w:ilvl w:val="0"/>
          <w:numId w:val="43"/>
        </w:numPr>
        <w:spacing w:line="360" w:lineRule="auto"/>
        <w:rPr>
          <w:rFonts w:ascii="Times New Roman" w:hAnsi="Times New Roman" w:cs="Times New Roman"/>
          <w:b/>
        </w:rPr>
      </w:pPr>
      <w:r w:rsidRPr="001E3467">
        <w:rPr>
          <w:rFonts w:ascii="Times New Roman" w:hAnsi="Times New Roman" w:cs="Times New Roman"/>
        </w:rPr>
        <w:t>Birimin tamamını yansıtacak nitelikte kanıtlar ve bilgilere yer verilmelidir.</w:t>
      </w:r>
    </w:p>
    <w:p w14:paraId="17B008DB" w14:textId="77777777" w:rsidR="00FE5448" w:rsidRPr="001E3467" w:rsidRDefault="00FE5448" w:rsidP="00FE5448">
      <w:pPr>
        <w:pStyle w:val="Default"/>
        <w:spacing w:line="360" w:lineRule="auto"/>
        <w:rPr>
          <w:rFonts w:ascii="Times New Roman" w:hAnsi="Times New Roman" w:cs="Times New Roman"/>
          <w:b/>
        </w:rPr>
      </w:pPr>
    </w:p>
    <w:p w14:paraId="5475A394" w14:textId="77777777" w:rsidR="001E3467" w:rsidRDefault="001E3467" w:rsidP="00FE5448">
      <w:pPr>
        <w:pStyle w:val="Default"/>
        <w:spacing w:line="360" w:lineRule="auto"/>
      </w:pPr>
    </w:p>
    <w:p w14:paraId="6267B245" w14:textId="3F2EF2E2" w:rsidR="00D14BCE" w:rsidRPr="001E3467" w:rsidRDefault="00D14BCE" w:rsidP="00FE5448">
      <w:pPr>
        <w:pStyle w:val="Default"/>
        <w:spacing w:line="360" w:lineRule="auto"/>
        <w:rPr>
          <w:rFonts w:ascii="Times New Roman" w:hAnsi="Times New Roman" w:cs="Times New Roman"/>
          <w:b/>
        </w:rPr>
      </w:pPr>
    </w:p>
    <w:p w14:paraId="07289E93" w14:textId="3C58120B" w:rsidR="00D14BCE" w:rsidRPr="001E3467" w:rsidRDefault="00D14BCE" w:rsidP="00FE5448">
      <w:pPr>
        <w:pStyle w:val="Default"/>
        <w:spacing w:line="360" w:lineRule="auto"/>
        <w:rPr>
          <w:rFonts w:ascii="Times New Roman" w:hAnsi="Times New Roman" w:cs="Times New Roman"/>
          <w:b/>
        </w:rPr>
      </w:pPr>
    </w:p>
    <w:p w14:paraId="19B90305" w14:textId="69B5942E" w:rsidR="00D14BCE" w:rsidRPr="001E3467" w:rsidRDefault="00D14BCE" w:rsidP="00D44449">
      <w:pPr>
        <w:pStyle w:val="Default"/>
        <w:rPr>
          <w:rFonts w:ascii="Times New Roman" w:hAnsi="Times New Roman" w:cs="Times New Roman"/>
          <w:b/>
        </w:rPr>
      </w:pPr>
    </w:p>
    <w:p w14:paraId="76029FD8" w14:textId="5DBB1A54" w:rsidR="00D14BCE" w:rsidRPr="001E3467" w:rsidRDefault="00D14BCE" w:rsidP="00D44449">
      <w:pPr>
        <w:pStyle w:val="Default"/>
        <w:rPr>
          <w:rFonts w:ascii="Times New Roman" w:hAnsi="Times New Roman" w:cs="Times New Roman"/>
          <w:b/>
        </w:rPr>
      </w:pPr>
    </w:p>
    <w:p w14:paraId="6DEDE1E7" w14:textId="5A004F81" w:rsidR="00D14BCE" w:rsidRPr="001E3467" w:rsidRDefault="00D14BCE" w:rsidP="00D44449">
      <w:pPr>
        <w:pStyle w:val="Default"/>
        <w:rPr>
          <w:rFonts w:ascii="Times New Roman" w:hAnsi="Times New Roman" w:cs="Times New Roman"/>
          <w:b/>
        </w:rPr>
      </w:pPr>
    </w:p>
    <w:p w14:paraId="58F6F9FA" w14:textId="15E0DE2A" w:rsidR="00D14BCE" w:rsidRPr="001E3467" w:rsidRDefault="00D14BCE" w:rsidP="00D44449">
      <w:pPr>
        <w:pStyle w:val="Default"/>
        <w:rPr>
          <w:rFonts w:ascii="Times New Roman" w:hAnsi="Times New Roman" w:cs="Times New Roman"/>
          <w:b/>
        </w:rPr>
      </w:pPr>
    </w:p>
    <w:p w14:paraId="6EB7ABC6" w14:textId="1745C5D1" w:rsidR="00D14BCE" w:rsidRPr="001E3467" w:rsidRDefault="00D14BCE" w:rsidP="00D44449">
      <w:pPr>
        <w:pStyle w:val="Default"/>
        <w:rPr>
          <w:rFonts w:ascii="Times New Roman" w:hAnsi="Times New Roman" w:cs="Times New Roman"/>
          <w:b/>
        </w:rPr>
      </w:pPr>
    </w:p>
    <w:p w14:paraId="6AC29234" w14:textId="456FC655" w:rsidR="00D14BCE" w:rsidRPr="001E3467" w:rsidRDefault="00D14BCE" w:rsidP="00D44449">
      <w:pPr>
        <w:pStyle w:val="Default"/>
        <w:rPr>
          <w:rFonts w:ascii="Times New Roman" w:hAnsi="Times New Roman" w:cs="Times New Roman"/>
          <w:b/>
        </w:rPr>
      </w:pPr>
    </w:p>
    <w:p w14:paraId="6C1884DE" w14:textId="03AE1843" w:rsidR="00D14BCE" w:rsidRPr="001E3467" w:rsidRDefault="00D14BCE" w:rsidP="00D44449">
      <w:pPr>
        <w:pStyle w:val="Default"/>
        <w:rPr>
          <w:rFonts w:ascii="Times New Roman" w:hAnsi="Times New Roman" w:cs="Times New Roman"/>
          <w:b/>
        </w:rPr>
      </w:pPr>
    </w:p>
    <w:p w14:paraId="48E56D20" w14:textId="2498339A" w:rsidR="00D14BCE" w:rsidRPr="001E3467" w:rsidRDefault="00D14BCE" w:rsidP="00D44449">
      <w:pPr>
        <w:pStyle w:val="Default"/>
        <w:rPr>
          <w:rFonts w:ascii="Times New Roman" w:hAnsi="Times New Roman" w:cs="Times New Roman"/>
          <w:b/>
        </w:rPr>
      </w:pPr>
    </w:p>
    <w:p w14:paraId="7E005FA7" w14:textId="6F627929" w:rsidR="00D14BCE" w:rsidRPr="001E3467" w:rsidRDefault="00D14BCE" w:rsidP="00D44449">
      <w:pPr>
        <w:pStyle w:val="Default"/>
        <w:rPr>
          <w:rFonts w:ascii="Times New Roman" w:hAnsi="Times New Roman" w:cs="Times New Roman"/>
          <w:b/>
        </w:rPr>
      </w:pPr>
    </w:p>
    <w:p w14:paraId="2FCEFE86" w14:textId="3307326C" w:rsidR="00D14BCE" w:rsidRPr="001E3467" w:rsidRDefault="00D14BCE" w:rsidP="00D44449">
      <w:pPr>
        <w:pStyle w:val="Default"/>
        <w:rPr>
          <w:rFonts w:ascii="Times New Roman" w:hAnsi="Times New Roman" w:cs="Times New Roman"/>
          <w:b/>
        </w:rPr>
      </w:pPr>
    </w:p>
    <w:p w14:paraId="3626279C" w14:textId="70CA655C" w:rsidR="00D14BCE" w:rsidRPr="001E3467" w:rsidRDefault="00D14BCE" w:rsidP="00D44449">
      <w:pPr>
        <w:pStyle w:val="Default"/>
        <w:rPr>
          <w:rFonts w:ascii="Times New Roman" w:hAnsi="Times New Roman" w:cs="Times New Roman"/>
          <w:b/>
        </w:rPr>
      </w:pPr>
    </w:p>
    <w:p w14:paraId="1F9F6486" w14:textId="40E023F3" w:rsidR="00D14BCE" w:rsidRPr="001E3467" w:rsidRDefault="00D14BCE" w:rsidP="00D44449">
      <w:pPr>
        <w:pStyle w:val="Default"/>
        <w:rPr>
          <w:rFonts w:ascii="Times New Roman" w:hAnsi="Times New Roman" w:cs="Times New Roman"/>
          <w:b/>
        </w:rPr>
      </w:pPr>
    </w:p>
    <w:p w14:paraId="71CFEEC0" w14:textId="510734E9" w:rsidR="00D14BCE" w:rsidRPr="001E3467" w:rsidRDefault="00D14BCE" w:rsidP="00D44449">
      <w:pPr>
        <w:pStyle w:val="Default"/>
        <w:rPr>
          <w:rFonts w:ascii="Times New Roman" w:hAnsi="Times New Roman" w:cs="Times New Roman"/>
          <w:b/>
        </w:rPr>
      </w:pPr>
    </w:p>
    <w:p w14:paraId="1C859D8C" w14:textId="4CF9C19A" w:rsidR="00D14BCE" w:rsidRPr="001E3467" w:rsidRDefault="00D14BCE" w:rsidP="00D44449">
      <w:pPr>
        <w:pStyle w:val="Default"/>
        <w:rPr>
          <w:rFonts w:ascii="Times New Roman" w:hAnsi="Times New Roman" w:cs="Times New Roman"/>
          <w:b/>
        </w:rPr>
      </w:pPr>
    </w:p>
    <w:p w14:paraId="2484FE33" w14:textId="1D18A86C" w:rsidR="00D14BCE" w:rsidRPr="001E3467" w:rsidRDefault="00D14BCE" w:rsidP="00D44449">
      <w:pPr>
        <w:pStyle w:val="Default"/>
        <w:rPr>
          <w:rFonts w:ascii="Times New Roman" w:hAnsi="Times New Roman" w:cs="Times New Roman"/>
          <w:b/>
        </w:rPr>
      </w:pPr>
    </w:p>
    <w:p w14:paraId="5601EC0F" w14:textId="22C9D777" w:rsidR="00D14BCE" w:rsidRPr="001E3467" w:rsidRDefault="00D14BCE" w:rsidP="00D44449">
      <w:pPr>
        <w:pStyle w:val="Default"/>
        <w:rPr>
          <w:rFonts w:ascii="Times New Roman" w:hAnsi="Times New Roman" w:cs="Times New Roman"/>
          <w:b/>
        </w:rPr>
      </w:pPr>
    </w:p>
    <w:p w14:paraId="345BA5CE" w14:textId="3AF4A4CE" w:rsidR="00D14BCE" w:rsidRPr="001E3467" w:rsidRDefault="00D14BCE" w:rsidP="00D44449">
      <w:pPr>
        <w:pStyle w:val="Default"/>
        <w:rPr>
          <w:rFonts w:ascii="Times New Roman" w:hAnsi="Times New Roman" w:cs="Times New Roman"/>
          <w:b/>
        </w:rPr>
      </w:pPr>
    </w:p>
    <w:p w14:paraId="56634BED" w14:textId="3A649BD0" w:rsidR="00D14BCE" w:rsidRPr="001E3467" w:rsidRDefault="00D14BCE" w:rsidP="00D44449">
      <w:pPr>
        <w:pStyle w:val="Default"/>
        <w:rPr>
          <w:rFonts w:ascii="Times New Roman" w:hAnsi="Times New Roman" w:cs="Times New Roman"/>
          <w:b/>
        </w:rPr>
      </w:pPr>
    </w:p>
    <w:p w14:paraId="40BA56CD" w14:textId="47A0C0F4" w:rsidR="00D14BCE" w:rsidRPr="001E3467" w:rsidRDefault="00D14BCE" w:rsidP="00D44449">
      <w:pPr>
        <w:pStyle w:val="Default"/>
        <w:rPr>
          <w:rFonts w:ascii="Times New Roman" w:hAnsi="Times New Roman" w:cs="Times New Roman"/>
          <w:b/>
        </w:rPr>
      </w:pPr>
    </w:p>
    <w:p w14:paraId="7D17193E" w14:textId="7A306019" w:rsidR="00D14BCE" w:rsidRDefault="00D14BCE" w:rsidP="00D44449">
      <w:pPr>
        <w:pStyle w:val="Default"/>
        <w:rPr>
          <w:rFonts w:ascii="Times New Roman" w:hAnsi="Times New Roman" w:cs="Times New Roman"/>
          <w:b/>
        </w:rPr>
      </w:pPr>
    </w:p>
    <w:p w14:paraId="2CE39399" w14:textId="77777777" w:rsidR="00D14BCE" w:rsidRDefault="00D14BCE" w:rsidP="00D44449">
      <w:pPr>
        <w:pStyle w:val="Default"/>
        <w:rPr>
          <w:rFonts w:ascii="Times New Roman" w:hAnsi="Times New Roman" w:cs="Times New Roman"/>
          <w:b/>
        </w:rPr>
      </w:pPr>
    </w:p>
    <w:p w14:paraId="20735B21" w14:textId="77777777" w:rsidR="00026902" w:rsidRDefault="00026902" w:rsidP="00D44449">
      <w:pPr>
        <w:pStyle w:val="Default"/>
        <w:rPr>
          <w:rFonts w:ascii="Times New Roman" w:hAnsi="Times New Roman" w:cs="Times New Roman"/>
          <w:b/>
        </w:rPr>
      </w:pPr>
    </w:p>
    <w:p w14:paraId="1C6D40E0" w14:textId="075715AC" w:rsidR="00026902" w:rsidRPr="008D4ADD" w:rsidRDefault="008D4ADD" w:rsidP="00D44449">
      <w:pPr>
        <w:pStyle w:val="Default"/>
        <w:rPr>
          <w:rFonts w:ascii="Times New Roman" w:hAnsi="Times New Roman" w:cs="Times New Roman"/>
          <w:b/>
          <w:color w:val="FF0000"/>
        </w:rPr>
      </w:pPr>
      <w:r w:rsidRPr="008D4ADD">
        <w:rPr>
          <w:rFonts w:ascii="Times New Roman" w:hAnsi="Times New Roman" w:cs="Times New Roman"/>
          <w:b/>
          <w:color w:val="FF0000"/>
        </w:rPr>
        <w:t>H-PUKÖ Döngüsü nedir?</w:t>
      </w:r>
    </w:p>
    <w:p w14:paraId="261E5BC5" w14:textId="2EEA8089" w:rsidR="00026902" w:rsidRDefault="00026902" w:rsidP="00D44449">
      <w:pPr>
        <w:pStyle w:val="Default"/>
        <w:rPr>
          <w:rFonts w:ascii="Times New Roman" w:hAnsi="Times New Roman" w:cs="Times New Roman"/>
          <w:b/>
        </w:rPr>
      </w:pPr>
    </w:p>
    <w:p w14:paraId="5228BBA2" w14:textId="6B7FEFC5" w:rsidR="00CA3CA6" w:rsidRPr="00CA3CA6" w:rsidRDefault="00CA3CA6" w:rsidP="00D44449">
      <w:pPr>
        <w:pStyle w:val="Default"/>
        <w:rPr>
          <w:rFonts w:ascii="Times New Roman" w:hAnsi="Times New Roman" w:cs="Times New Roman"/>
          <w:b/>
          <w:bCs/>
          <w:color w:val="FF0000"/>
        </w:rPr>
      </w:pPr>
      <w:r w:rsidRPr="00CA3CA6">
        <w:rPr>
          <w:rFonts w:ascii="Times New Roman" w:hAnsi="Times New Roman" w:cs="Times New Roman"/>
          <w:b/>
        </w:rPr>
        <w:t>PUKÖ Nedir ?</w:t>
      </w:r>
    </w:p>
    <w:p w14:paraId="48574741" w14:textId="74284602" w:rsidR="00CA3CA6" w:rsidRPr="00CA3CA6" w:rsidRDefault="00CA3CA6" w:rsidP="00CA3CA6">
      <w:pPr>
        <w:pStyle w:val="Default"/>
        <w:rPr>
          <w:rFonts w:ascii="Times New Roman" w:hAnsi="Times New Roman" w:cs="Times New Roman"/>
          <w:b/>
          <w:bCs/>
          <w:color w:val="FF0000"/>
        </w:rPr>
      </w:pPr>
      <w:r w:rsidRPr="00CA3CA6">
        <w:rPr>
          <w:rFonts w:ascii="Times New Roman" w:hAnsi="Times New Roman" w:cs="Times New Roman"/>
        </w:rPr>
        <w:t>Sürekli iyil</w:t>
      </w:r>
      <w:r w:rsidR="00C92AD9">
        <w:rPr>
          <w:rFonts w:ascii="Times New Roman" w:hAnsi="Times New Roman" w:cs="Times New Roman"/>
        </w:rPr>
        <w:t>eşen yapılar oluşturmak üzere “Planla, Uygula, Kontrol Et ve Ö</w:t>
      </w:r>
      <w:r w:rsidRPr="00CA3CA6">
        <w:rPr>
          <w:rFonts w:ascii="Times New Roman" w:hAnsi="Times New Roman" w:cs="Times New Roman"/>
        </w:rPr>
        <w:t>nlem al” adımlarından oluşan öğrenme ve iyileştirme döngüsüdür.</w:t>
      </w:r>
    </w:p>
    <w:p w14:paraId="18957BBE" w14:textId="4A1E19EE" w:rsidR="00CA3CA6" w:rsidRDefault="00CA3CA6" w:rsidP="00B80D48">
      <w:pPr>
        <w:pStyle w:val="Default"/>
        <w:rPr>
          <w:rFonts w:ascii="Times New Roman" w:hAnsi="Times New Roman" w:cs="Times New Roman"/>
          <w:b/>
          <w:bCs/>
          <w:color w:val="FF0000"/>
        </w:rPr>
      </w:pPr>
    </w:p>
    <w:p w14:paraId="5BD76DA2" w14:textId="0DD71976" w:rsidR="00CA3CA6" w:rsidRDefault="00CA3CA6" w:rsidP="00B80D48">
      <w:pPr>
        <w:pStyle w:val="Default"/>
        <w:rPr>
          <w:rFonts w:ascii="Times New Roman" w:hAnsi="Times New Roman" w:cs="Times New Roman"/>
          <w:b/>
          <w:bCs/>
          <w:color w:val="FF0000"/>
        </w:rPr>
      </w:pPr>
      <w:r w:rsidRPr="00CA3CA6">
        <w:rPr>
          <w:rFonts w:ascii="Times New Roman" w:hAnsi="Times New Roman" w:cs="Times New Roman"/>
          <w:b/>
        </w:rPr>
        <w:t>Neden PUKÖ?</w:t>
      </w:r>
    </w:p>
    <w:p w14:paraId="76430900" w14:textId="54EBD4AA" w:rsidR="00CA3CA6" w:rsidRPr="00CA3CA6" w:rsidRDefault="00CA3CA6" w:rsidP="00B80D48">
      <w:pPr>
        <w:pStyle w:val="Default"/>
        <w:numPr>
          <w:ilvl w:val="0"/>
          <w:numId w:val="39"/>
        </w:numPr>
        <w:rPr>
          <w:rFonts w:ascii="Times New Roman" w:hAnsi="Times New Roman" w:cs="Times New Roman"/>
          <w:bCs/>
          <w:color w:val="auto"/>
        </w:rPr>
      </w:pPr>
      <w:r w:rsidRPr="00CA3CA6">
        <w:rPr>
          <w:rFonts w:ascii="Times New Roman" w:hAnsi="Times New Roman" w:cs="Times New Roman"/>
          <w:bCs/>
          <w:color w:val="auto"/>
        </w:rPr>
        <w:t>Bir sürecin doğru ve eksiksiz çalışmasını sağlar.</w:t>
      </w:r>
    </w:p>
    <w:p w14:paraId="69A7C992" w14:textId="4CE17281" w:rsidR="00CA3CA6" w:rsidRPr="00CA3CA6" w:rsidRDefault="00CA3CA6" w:rsidP="00B80D48">
      <w:pPr>
        <w:pStyle w:val="Default"/>
        <w:numPr>
          <w:ilvl w:val="0"/>
          <w:numId w:val="39"/>
        </w:numPr>
        <w:rPr>
          <w:rFonts w:ascii="Times New Roman" w:hAnsi="Times New Roman" w:cs="Times New Roman"/>
          <w:bCs/>
          <w:color w:val="auto"/>
        </w:rPr>
      </w:pPr>
      <w:r w:rsidRPr="00CA3CA6">
        <w:rPr>
          <w:rFonts w:ascii="Times New Roman" w:hAnsi="Times New Roman" w:cs="Times New Roman"/>
          <w:bCs/>
          <w:color w:val="auto"/>
        </w:rPr>
        <w:t>Geliştirmeye açık yanların tespit edilmesini sağlar.</w:t>
      </w:r>
    </w:p>
    <w:p w14:paraId="6BAEF3B5" w14:textId="1ABBED57" w:rsidR="00CA3CA6" w:rsidRPr="00CA3CA6" w:rsidRDefault="00CA3CA6" w:rsidP="00B80D48">
      <w:pPr>
        <w:pStyle w:val="Default"/>
        <w:numPr>
          <w:ilvl w:val="0"/>
          <w:numId w:val="39"/>
        </w:numPr>
        <w:rPr>
          <w:rFonts w:ascii="Times New Roman" w:hAnsi="Times New Roman" w:cs="Times New Roman"/>
          <w:bCs/>
          <w:color w:val="auto"/>
        </w:rPr>
      </w:pPr>
      <w:r w:rsidRPr="00CA3CA6">
        <w:rPr>
          <w:rFonts w:ascii="Times New Roman" w:hAnsi="Times New Roman" w:cs="Times New Roman"/>
          <w:bCs/>
          <w:color w:val="auto"/>
        </w:rPr>
        <w:t>İç ve dış paydaşları, süreç yönetiminde etkin kılar.</w:t>
      </w:r>
    </w:p>
    <w:p w14:paraId="31C852A7" w14:textId="2F48033B" w:rsidR="00CA3CA6" w:rsidRPr="00CA3CA6" w:rsidRDefault="00CA3CA6" w:rsidP="00B80D48">
      <w:pPr>
        <w:pStyle w:val="Default"/>
        <w:numPr>
          <w:ilvl w:val="0"/>
          <w:numId w:val="39"/>
        </w:numPr>
        <w:rPr>
          <w:rFonts w:ascii="Times New Roman" w:hAnsi="Times New Roman" w:cs="Times New Roman"/>
          <w:bCs/>
          <w:color w:val="auto"/>
        </w:rPr>
      </w:pPr>
      <w:r w:rsidRPr="00CA3CA6">
        <w:rPr>
          <w:rFonts w:ascii="Times New Roman" w:hAnsi="Times New Roman" w:cs="Times New Roman"/>
          <w:bCs/>
          <w:color w:val="auto"/>
        </w:rPr>
        <w:t>İç kalite güvencesini geliştirir.</w:t>
      </w:r>
    </w:p>
    <w:p w14:paraId="6D1799B8" w14:textId="668C4BE2" w:rsidR="00CA3CA6" w:rsidRPr="00CA3CA6" w:rsidRDefault="00CA3CA6" w:rsidP="00B80D48">
      <w:pPr>
        <w:pStyle w:val="Default"/>
        <w:numPr>
          <w:ilvl w:val="0"/>
          <w:numId w:val="39"/>
        </w:numPr>
        <w:rPr>
          <w:rFonts w:ascii="Times New Roman" w:hAnsi="Times New Roman" w:cs="Times New Roman"/>
          <w:bCs/>
          <w:color w:val="auto"/>
        </w:rPr>
      </w:pPr>
      <w:r w:rsidRPr="00CA3CA6">
        <w:rPr>
          <w:rFonts w:ascii="Times New Roman" w:hAnsi="Times New Roman" w:cs="Times New Roman"/>
          <w:bCs/>
          <w:color w:val="auto"/>
        </w:rPr>
        <w:t>Süreçlerin etkinliğini artırır.</w:t>
      </w:r>
    </w:p>
    <w:p w14:paraId="5C424A8C" w14:textId="04264302" w:rsidR="00CA3CA6" w:rsidRPr="00BD7422" w:rsidRDefault="00CA3CA6" w:rsidP="00BD7422">
      <w:pPr>
        <w:pStyle w:val="Default"/>
        <w:numPr>
          <w:ilvl w:val="0"/>
          <w:numId w:val="39"/>
        </w:numPr>
        <w:rPr>
          <w:rFonts w:ascii="Times New Roman" w:hAnsi="Times New Roman" w:cs="Times New Roman"/>
          <w:bCs/>
          <w:color w:val="auto"/>
        </w:rPr>
      </w:pPr>
      <w:r w:rsidRPr="00CA3CA6">
        <w:rPr>
          <w:rFonts w:ascii="Times New Roman" w:hAnsi="Times New Roman" w:cs="Times New Roman"/>
          <w:bCs/>
          <w:color w:val="auto"/>
        </w:rPr>
        <w:t>Sürekli iyileşen süreç yapısı kazandırır.</w:t>
      </w:r>
    </w:p>
    <w:p w14:paraId="12ABE1CC" w14:textId="77777777" w:rsidR="00CA3CA6" w:rsidRDefault="00CA3CA6" w:rsidP="00D44449">
      <w:pPr>
        <w:pStyle w:val="Default"/>
        <w:rPr>
          <w:rFonts w:ascii="Times New Roman" w:hAnsi="Times New Roman" w:cs="Times New Roman"/>
          <w:b/>
          <w:bCs/>
          <w:color w:val="FF0000"/>
        </w:rPr>
      </w:pPr>
    </w:p>
    <w:tbl>
      <w:tblPr>
        <w:tblStyle w:val="TabloKlavuzu"/>
        <w:tblW w:w="0" w:type="auto"/>
        <w:tblInd w:w="-147" w:type="dxa"/>
        <w:tblLook w:val="04A0" w:firstRow="1" w:lastRow="0" w:firstColumn="1" w:lastColumn="0" w:noHBand="0" w:noVBand="1"/>
      </w:tblPr>
      <w:tblGrid>
        <w:gridCol w:w="2694"/>
        <w:gridCol w:w="10773"/>
      </w:tblGrid>
      <w:tr w:rsidR="00B80D48" w14:paraId="517C77F0" w14:textId="77777777" w:rsidTr="00D14BCE">
        <w:tc>
          <w:tcPr>
            <w:tcW w:w="2694" w:type="dxa"/>
            <w:shd w:val="clear" w:color="auto" w:fill="60CAF3" w:themeFill="accent4" w:themeFillTint="99"/>
          </w:tcPr>
          <w:p w14:paraId="22B03653" w14:textId="7E071B05" w:rsidR="00B80D48" w:rsidRPr="001C70EF" w:rsidRDefault="00B80D48" w:rsidP="00D44449">
            <w:pPr>
              <w:pStyle w:val="Default"/>
              <w:rPr>
                <w:rFonts w:ascii="Times New Roman" w:hAnsi="Times New Roman" w:cs="Times New Roman"/>
                <w:b/>
                <w:bCs/>
                <w:color w:val="auto"/>
                <w:sz w:val="28"/>
                <w:szCs w:val="28"/>
              </w:rPr>
            </w:pPr>
            <w:r w:rsidRPr="001C70EF">
              <w:rPr>
                <w:rFonts w:ascii="Times New Roman" w:hAnsi="Times New Roman" w:cs="Times New Roman"/>
                <w:b/>
                <w:bCs/>
                <w:color w:val="auto"/>
                <w:sz w:val="28"/>
                <w:szCs w:val="28"/>
              </w:rPr>
              <w:t>PUKÖ</w:t>
            </w:r>
          </w:p>
        </w:tc>
        <w:tc>
          <w:tcPr>
            <w:tcW w:w="10773" w:type="dxa"/>
            <w:shd w:val="clear" w:color="auto" w:fill="60CAF3" w:themeFill="accent4" w:themeFillTint="99"/>
          </w:tcPr>
          <w:p w14:paraId="5D20E19F" w14:textId="06F41B0B" w:rsidR="00B80D48" w:rsidRPr="001C70EF" w:rsidRDefault="00B80D48" w:rsidP="00D44449">
            <w:pPr>
              <w:pStyle w:val="Default"/>
              <w:rPr>
                <w:rFonts w:ascii="Times New Roman" w:hAnsi="Times New Roman" w:cs="Times New Roman"/>
                <w:b/>
                <w:bCs/>
                <w:color w:val="auto"/>
                <w:sz w:val="28"/>
                <w:szCs w:val="28"/>
              </w:rPr>
            </w:pPr>
            <w:r w:rsidRPr="001C70EF">
              <w:rPr>
                <w:rFonts w:ascii="Times New Roman" w:hAnsi="Times New Roman" w:cs="Times New Roman"/>
                <w:b/>
                <w:bCs/>
                <w:color w:val="auto"/>
                <w:sz w:val="28"/>
                <w:szCs w:val="28"/>
              </w:rPr>
              <w:t>FAALİYETLER</w:t>
            </w:r>
          </w:p>
        </w:tc>
      </w:tr>
      <w:tr w:rsidR="00B80D48" w14:paraId="00E164B4" w14:textId="77777777" w:rsidTr="00D14BCE">
        <w:tc>
          <w:tcPr>
            <w:tcW w:w="2694" w:type="dxa"/>
            <w:shd w:val="clear" w:color="auto" w:fill="FFFF00"/>
          </w:tcPr>
          <w:p w14:paraId="2F121099" w14:textId="49633D4C" w:rsidR="00B80D48" w:rsidRPr="00B80D48" w:rsidRDefault="00B80D48" w:rsidP="00D44449">
            <w:pPr>
              <w:pStyle w:val="Default"/>
              <w:rPr>
                <w:rFonts w:ascii="Times New Roman" w:hAnsi="Times New Roman" w:cs="Times New Roman"/>
                <w:b/>
                <w:bCs/>
                <w:color w:val="auto"/>
              </w:rPr>
            </w:pPr>
            <w:r w:rsidRPr="00B80D48">
              <w:rPr>
                <w:rFonts w:ascii="Times New Roman" w:hAnsi="Times New Roman" w:cs="Times New Roman"/>
                <w:b/>
                <w:bCs/>
                <w:color w:val="auto"/>
              </w:rPr>
              <w:t>PLANLA</w:t>
            </w:r>
          </w:p>
        </w:tc>
        <w:tc>
          <w:tcPr>
            <w:tcW w:w="10773" w:type="dxa"/>
            <w:shd w:val="clear" w:color="auto" w:fill="FFFF00"/>
          </w:tcPr>
          <w:p w14:paraId="75AB906A" w14:textId="77777777" w:rsidR="0053564F" w:rsidRPr="0053564F" w:rsidRDefault="0053564F" w:rsidP="0053564F">
            <w:pPr>
              <w:pStyle w:val="Default"/>
              <w:numPr>
                <w:ilvl w:val="0"/>
                <w:numId w:val="40"/>
              </w:numPr>
              <w:jc w:val="both"/>
              <w:rPr>
                <w:rFonts w:ascii="Times New Roman" w:hAnsi="Times New Roman" w:cs="Times New Roman"/>
                <w:bCs/>
                <w:color w:val="auto"/>
              </w:rPr>
            </w:pPr>
            <w:r w:rsidRPr="0053564F">
              <w:rPr>
                <w:rFonts w:ascii="Times New Roman" w:hAnsi="Times New Roman" w:cs="Times New Roman"/>
                <w:bCs/>
                <w:color w:val="auto"/>
              </w:rPr>
              <w:t>Amacın belirlenmesi</w:t>
            </w:r>
          </w:p>
          <w:p w14:paraId="51D0393A" w14:textId="17C3AF46" w:rsidR="0053564F" w:rsidRPr="0053564F" w:rsidRDefault="0053564F" w:rsidP="0053564F">
            <w:pPr>
              <w:pStyle w:val="Default"/>
              <w:numPr>
                <w:ilvl w:val="0"/>
                <w:numId w:val="40"/>
              </w:numPr>
              <w:jc w:val="both"/>
              <w:rPr>
                <w:rFonts w:ascii="Times New Roman" w:hAnsi="Times New Roman" w:cs="Times New Roman"/>
                <w:bCs/>
                <w:color w:val="auto"/>
              </w:rPr>
            </w:pPr>
            <w:r w:rsidRPr="0053564F">
              <w:rPr>
                <w:rFonts w:ascii="Times New Roman" w:hAnsi="Times New Roman" w:cs="Times New Roman"/>
                <w:bCs/>
                <w:color w:val="auto"/>
              </w:rPr>
              <w:t>Mevcut durum analizi</w:t>
            </w:r>
          </w:p>
          <w:p w14:paraId="63139253" w14:textId="777C0DA2" w:rsidR="00B80D48" w:rsidRPr="0053564F" w:rsidRDefault="0053564F" w:rsidP="0053564F">
            <w:pPr>
              <w:pStyle w:val="Default"/>
              <w:numPr>
                <w:ilvl w:val="0"/>
                <w:numId w:val="40"/>
              </w:numPr>
              <w:jc w:val="both"/>
              <w:rPr>
                <w:rFonts w:ascii="Times New Roman" w:hAnsi="Times New Roman" w:cs="Times New Roman"/>
                <w:bCs/>
                <w:color w:val="auto"/>
              </w:rPr>
            </w:pPr>
            <w:r w:rsidRPr="0053564F">
              <w:rPr>
                <w:rFonts w:ascii="Times New Roman" w:hAnsi="Times New Roman" w:cs="Times New Roman"/>
                <w:bCs/>
                <w:color w:val="auto"/>
              </w:rPr>
              <w:t>Uygulama planının hazırlanması (Planlanan işin kimler tarafından, neden, nasıl, nerede, ne zaman, ne kadar sürede yapılacağının</w:t>
            </w:r>
            <w:r>
              <w:rPr>
                <w:rFonts w:ascii="Times New Roman" w:hAnsi="Times New Roman" w:cs="Times New Roman"/>
                <w:bCs/>
                <w:color w:val="auto"/>
              </w:rPr>
              <w:t xml:space="preserve"> </w:t>
            </w:r>
            <w:r w:rsidRPr="0053564F">
              <w:rPr>
                <w:rFonts w:ascii="Times New Roman" w:hAnsi="Times New Roman" w:cs="Times New Roman"/>
                <w:bCs/>
                <w:color w:val="auto"/>
              </w:rPr>
              <w:t>planlanması)</w:t>
            </w:r>
          </w:p>
        </w:tc>
      </w:tr>
      <w:tr w:rsidR="00B80D48" w14:paraId="6606383D" w14:textId="77777777" w:rsidTr="00D14BCE">
        <w:tc>
          <w:tcPr>
            <w:tcW w:w="2694" w:type="dxa"/>
            <w:shd w:val="clear" w:color="auto" w:fill="C1F0C7" w:themeFill="accent3" w:themeFillTint="33"/>
          </w:tcPr>
          <w:p w14:paraId="61E10C1B" w14:textId="6F854B4C" w:rsidR="00B80D48" w:rsidRPr="00B80D48" w:rsidRDefault="00B80D48" w:rsidP="00D44449">
            <w:pPr>
              <w:pStyle w:val="Default"/>
              <w:rPr>
                <w:rFonts w:ascii="Times New Roman" w:hAnsi="Times New Roman" w:cs="Times New Roman"/>
                <w:b/>
                <w:bCs/>
                <w:color w:val="auto"/>
              </w:rPr>
            </w:pPr>
            <w:r w:rsidRPr="00B80D48">
              <w:rPr>
                <w:rFonts w:ascii="Times New Roman" w:hAnsi="Times New Roman" w:cs="Times New Roman"/>
                <w:b/>
                <w:bCs/>
                <w:color w:val="auto"/>
              </w:rPr>
              <w:t>UYGULA</w:t>
            </w:r>
          </w:p>
        </w:tc>
        <w:tc>
          <w:tcPr>
            <w:tcW w:w="10773" w:type="dxa"/>
            <w:shd w:val="clear" w:color="auto" w:fill="C1F0C7" w:themeFill="accent3" w:themeFillTint="33"/>
          </w:tcPr>
          <w:p w14:paraId="7AA0AADE" w14:textId="77777777" w:rsidR="0053564F" w:rsidRPr="0053564F" w:rsidRDefault="0053564F" w:rsidP="00BD7422">
            <w:pPr>
              <w:pStyle w:val="Default"/>
              <w:numPr>
                <w:ilvl w:val="0"/>
                <w:numId w:val="41"/>
              </w:numPr>
              <w:jc w:val="both"/>
              <w:rPr>
                <w:rFonts w:ascii="Times New Roman" w:hAnsi="Times New Roman" w:cs="Times New Roman"/>
              </w:rPr>
            </w:pPr>
            <w:r w:rsidRPr="0053564F">
              <w:rPr>
                <w:rFonts w:ascii="Times New Roman" w:hAnsi="Times New Roman" w:cs="Times New Roman"/>
              </w:rPr>
              <w:t xml:space="preserve">Faaliyet planının gerçekleştirilmesi (Planlanan faaliyetlerin belirlenen kişi yöntem ve zamanlarda gerçekleştirildiği aşama) </w:t>
            </w:r>
          </w:p>
          <w:p w14:paraId="161A5B2B" w14:textId="24539D09" w:rsidR="0053564F" w:rsidRPr="0053564F" w:rsidRDefault="0053564F" w:rsidP="00BD7422">
            <w:pPr>
              <w:pStyle w:val="Default"/>
              <w:numPr>
                <w:ilvl w:val="0"/>
                <w:numId w:val="41"/>
              </w:numPr>
              <w:jc w:val="both"/>
              <w:rPr>
                <w:rFonts w:ascii="Times New Roman" w:hAnsi="Times New Roman" w:cs="Times New Roman"/>
              </w:rPr>
            </w:pPr>
            <w:r w:rsidRPr="0053564F">
              <w:rPr>
                <w:rFonts w:ascii="Times New Roman" w:hAnsi="Times New Roman" w:cs="Times New Roman"/>
              </w:rPr>
              <w:t xml:space="preserve">İlgili kişilerin bilgilendirmesi </w:t>
            </w:r>
          </w:p>
          <w:p w14:paraId="119A42ED" w14:textId="4C171850" w:rsidR="00B80D48" w:rsidRPr="00B80D48" w:rsidRDefault="0053564F" w:rsidP="00BD7422">
            <w:pPr>
              <w:pStyle w:val="Default"/>
              <w:numPr>
                <w:ilvl w:val="0"/>
                <w:numId w:val="41"/>
              </w:numPr>
              <w:jc w:val="both"/>
              <w:rPr>
                <w:rFonts w:ascii="Times New Roman" w:hAnsi="Times New Roman" w:cs="Times New Roman"/>
                <w:b/>
                <w:bCs/>
                <w:color w:val="auto"/>
              </w:rPr>
            </w:pPr>
            <w:r w:rsidRPr="0053564F">
              <w:rPr>
                <w:rFonts w:ascii="Times New Roman" w:hAnsi="Times New Roman" w:cs="Times New Roman"/>
              </w:rPr>
              <w:t>Uygulama sonuçlarının takip edilmesi</w:t>
            </w:r>
          </w:p>
        </w:tc>
      </w:tr>
      <w:tr w:rsidR="00B80D48" w14:paraId="10B7ED85" w14:textId="77777777" w:rsidTr="00D14BCE">
        <w:tc>
          <w:tcPr>
            <w:tcW w:w="2694" w:type="dxa"/>
            <w:shd w:val="clear" w:color="auto" w:fill="F2CEED" w:themeFill="accent5" w:themeFillTint="33"/>
          </w:tcPr>
          <w:p w14:paraId="17A87A91" w14:textId="40A8F62A" w:rsidR="00B80D48" w:rsidRPr="00B80D48" w:rsidRDefault="00B80D48" w:rsidP="00D44449">
            <w:pPr>
              <w:pStyle w:val="Default"/>
              <w:rPr>
                <w:rFonts w:ascii="Times New Roman" w:hAnsi="Times New Roman" w:cs="Times New Roman"/>
                <w:b/>
                <w:bCs/>
                <w:color w:val="auto"/>
              </w:rPr>
            </w:pPr>
            <w:r w:rsidRPr="00B80D48">
              <w:rPr>
                <w:rFonts w:ascii="Times New Roman" w:hAnsi="Times New Roman" w:cs="Times New Roman"/>
                <w:b/>
                <w:bCs/>
                <w:color w:val="auto"/>
              </w:rPr>
              <w:lastRenderedPageBreak/>
              <w:t>KONROL ET</w:t>
            </w:r>
          </w:p>
        </w:tc>
        <w:tc>
          <w:tcPr>
            <w:tcW w:w="10773" w:type="dxa"/>
            <w:shd w:val="clear" w:color="auto" w:fill="F2CEED" w:themeFill="accent5" w:themeFillTint="33"/>
          </w:tcPr>
          <w:p w14:paraId="6745DBE0" w14:textId="77777777" w:rsidR="00BD7422" w:rsidRPr="00BD7422" w:rsidRDefault="00BD7422" w:rsidP="00BD7422">
            <w:pPr>
              <w:pStyle w:val="Default"/>
              <w:numPr>
                <w:ilvl w:val="0"/>
                <w:numId w:val="41"/>
              </w:numPr>
              <w:jc w:val="both"/>
              <w:rPr>
                <w:rFonts w:ascii="Times New Roman" w:hAnsi="Times New Roman" w:cs="Times New Roman"/>
              </w:rPr>
            </w:pPr>
            <w:r w:rsidRPr="00BD7422">
              <w:rPr>
                <w:rFonts w:ascii="Times New Roman" w:hAnsi="Times New Roman" w:cs="Times New Roman"/>
              </w:rPr>
              <w:t>Hedeflere ulaşma durumunun kontrol edilmesi (Planlanan hedeflere ne kadar ulaşıldığının belirlenmesi)</w:t>
            </w:r>
          </w:p>
          <w:p w14:paraId="3572D090" w14:textId="2FABA781" w:rsidR="00B80D48" w:rsidRPr="00BD7422" w:rsidRDefault="00BD7422" w:rsidP="00BD7422">
            <w:pPr>
              <w:pStyle w:val="Default"/>
              <w:numPr>
                <w:ilvl w:val="0"/>
                <w:numId w:val="41"/>
              </w:numPr>
              <w:jc w:val="both"/>
              <w:rPr>
                <w:rFonts w:ascii="Times New Roman" w:hAnsi="Times New Roman" w:cs="Times New Roman"/>
                <w:b/>
                <w:bCs/>
                <w:color w:val="auto"/>
              </w:rPr>
            </w:pPr>
            <w:r w:rsidRPr="00BD7422">
              <w:rPr>
                <w:rFonts w:ascii="Times New Roman" w:hAnsi="Times New Roman" w:cs="Times New Roman"/>
              </w:rPr>
              <w:t>Hedeften sapma durumlarının kontrol edilmesi</w:t>
            </w:r>
          </w:p>
        </w:tc>
      </w:tr>
      <w:tr w:rsidR="00B80D48" w14:paraId="5A4B1D6C" w14:textId="77777777" w:rsidTr="00D14BCE">
        <w:tc>
          <w:tcPr>
            <w:tcW w:w="2694" w:type="dxa"/>
            <w:shd w:val="clear" w:color="auto" w:fill="DAE9F7" w:themeFill="text2" w:themeFillTint="1A"/>
          </w:tcPr>
          <w:p w14:paraId="7B1FCC8C" w14:textId="6BC0274E" w:rsidR="00B80D48" w:rsidRPr="00B80D48" w:rsidRDefault="00B80D48" w:rsidP="00D44449">
            <w:pPr>
              <w:pStyle w:val="Default"/>
              <w:rPr>
                <w:rFonts w:ascii="Times New Roman" w:hAnsi="Times New Roman" w:cs="Times New Roman"/>
                <w:b/>
                <w:bCs/>
                <w:color w:val="auto"/>
              </w:rPr>
            </w:pPr>
            <w:r w:rsidRPr="00B80D48">
              <w:rPr>
                <w:rFonts w:ascii="Times New Roman" w:hAnsi="Times New Roman" w:cs="Times New Roman"/>
                <w:b/>
                <w:bCs/>
                <w:color w:val="auto"/>
              </w:rPr>
              <w:t>ÖNLEM AL</w:t>
            </w:r>
          </w:p>
        </w:tc>
        <w:tc>
          <w:tcPr>
            <w:tcW w:w="10773" w:type="dxa"/>
            <w:shd w:val="clear" w:color="auto" w:fill="DAE9F7" w:themeFill="text2" w:themeFillTint="1A"/>
          </w:tcPr>
          <w:p w14:paraId="4A2B7A1C" w14:textId="77777777" w:rsidR="00BD7422" w:rsidRPr="00BD7422" w:rsidRDefault="00BD7422" w:rsidP="00BD7422">
            <w:pPr>
              <w:pStyle w:val="Default"/>
              <w:numPr>
                <w:ilvl w:val="0"/>
                <w:numId w:val="42"/>
              </w:numPr>
              <w:jc w:val="both"/>
              <w:rPr>
                <w:rFonts w:ascii="Times New Roman" w:hAnsi="Times New Roman" w:cs="Times New Roman"/>
              </w:rPr>
            </w:pPr>
            <w:r w:rsidRPr="00BD7422">
              <w:rPr>
                <w:rFonts w:ascii="Times New Roman" w:hAnsi="Times New Roman" w:cs="Times New Roman"/>
              </w:rPr>
              <w:t xml:space="preserve">Yapılan iyileştirmelerin sıralanması </w:t>
            </w:r>
          </w:p>
          <w:p w14:paraId="0A9EF22A" w14:textId="77777777" w:rsidR="00BD7422" w:rsidRPr="00BD7422" w:rsidRDefault="00BD7422" w:rsidP="00BD7422">
            <w:pPr>
              <w:pStyle w:val="Default"/>
              <w:numPr>
                <w:ilvl w:val="0"/>
                <w:numId w:val="42"/>
              </w:numPr>
              <w:jc w:val="both"/>
              <w:rPr>
                <w:rFonts w:ascii="Times New Roman" w:hAnsi="Times New Roman" w:cs="Times New Roman"/>
              </w:rPr>
            </w:pPr>
            <w:r w:rsidRPr="00BD7422">
              <w:rPr>
                <w:rFonts w:ascii="Times New Roman" w:hAnsi="Times New Roman" w:cs="Times New Roman"/>
              </w:rPr>
              <w:t xml:space="preserve">Etkili önleme işlemlerinin standartlaştırması </w:t>
            </w:r>
          </w:p>
          <w:p w14:paraId="74E2F6BA" w14:textId="77777777" w:rsidR="00BD7422" w:rsidRPr="00BD7422" w:rsidRDefault="00BD7422" w:rsidP="00BD7422">
            <w:pPr>
              <w:pStyle w:val="Default"/>
              <w:numPr>
                <w:ilvl w:val="0"/>
                <w:numId w:val="42"/>
              </w:numPr>
              <w:jc w:val="both"/>
              <w:rPr>
                <w:rFonts w:ascii="Times New Roman" w:hAnsi="Times New Roman" w:cs="Times New Roman"/>
              </w:rPr>
            </w:pPr>
            <w:r w:rsidRPr="00BD7422">
              <w:rPr>
                <w:rFonts w:ascii="Times New Roman" w:hAnsi="Times New Roman" w:cs="Times New Roman"/>
              </w:rPr>
              <w:t xml:space="preserve">Eğitim ve yönlendirme çalışmalarının yapılması </w:t>
            </w:r>
          </w:p>
          <w:p w14:paraId="2C46C983" w14:textId="77777777" w:rsidR="00BD7422" w:rsidRPr="00BD7422" w:rsidRDefault="00BD7422" w:rsidP="00BD7422">
            <w:pPr>
              <w:pStyle w:val="Default"/>
              <w:numPr>
                <w:ilvl w:val="0"/>
                <w:numId w:val="42"/>
              </w:numPr>
              <w:jc w:val="both"/>
              <w:rPr>
                <w:rFonts w:ascii="Times New Roman" w:hAnsi="Times New Roman" w:cs="Times New Roman"/>
                <w:b/>
                <w:bCs/>
                <w:color w:val="auto"/>
              </w:rPr>
            </w:pPr>
            <w:r w:rsidRPr="00BD7422">
              <w:rPr>
                <w:rFonts w:ascii="Times New Roman" w:hAnsi="Times New Roman" w:cs="Times New Roman"/>
              </w:rPr>
              <w:t xml:space="preserve">Kalıcı bir izleme sisteminin kurulması (Planlanan faaliyetler ile yapılan uygulamalar arasında ortaya çıkan farklılıkların nedenlerinin araştırılması ve bunların ortadan kaldırılmasına yönelik faaliyetlerin planlanması </w:t>
            </w:r>
          </w:p>
          <w:p w14:paraId="0DF710C5" w14:textId="32AD7232" w:rsidR="00B80D48" w:rsidRPr="00B80D48" w:rsidRDefault="00BD7422" w:rsidP="00BD7422">
            <w:pPr>
              <w:pStyle w:val="Default"/>
              <w:numPr>
                <w:ilvl w:val="0"/>
                <w:numId w:val="42"/>
              </w:numPr>
              <w:jc w:val="both"/>
              <w:rPr>
                <w:rFonts w:ascii="Times New Roman" w:hAnsi="Times New Roman" w:cs="Times New Roman"/>
                <w:b/>
                <w:bCs/>
                <w:color w:val="auto"/>
              </w:rPr>
            </w:pPr>
            <w:r w:rsidRPr="00BD7422">
              <w:rPr>
                <w:rFonts w:ascii="Times New Roman" w:hAnsi="Times New Roman" w:cs="Times New Roman"/>
              </w:rPr>
              <w:t>Başarısız bir faaliyet söz</w:t>
            </w:r>
            <w:r>
              <w:rPr>
                <w:rFonts w:ascii="Times New Roman" w:hAnsi="Times New Roman" w:cs="Times New Roman"/>
              </w:rPr>
              <w:t xml:space="preserve"> </w:t>
            </w:r>
            <w:r w:rsidRPr="00BD7422">
              <w:rPr>
                <w:rFonts w:ascii="Times New Roman" w:hAnsi="Times New Roman" w:cs="Times New Roman"/>
              </w:rPr>
              <w:t>konusu ise güncellemelerle birlikte yeni bir döngüye başlanması</w:t>
            </w:r>
          </w:p>
        </w:tc>
      </w:tr>
    </w:tbl>
    <w:p w14:paraId="5950661C" w14:textId="43F19A8D" w:rsidR="00930DE4" w:rsidRPr="006C6057" w:rsidRDefault="00930DE4" w:rsidP="00EA78C7">
      <w:pPr>
        <w:jc w:val="both"/>
        <w:rPr>
          <w:rFonts w:ascii="Times New Roman" w:hAnsi="Times New Roman" w:cs="Times New Roman"/>
          <w:sz w:val="44"/>
          <w:szCs w:val="44"/>
        </w:rPr>
        <w:sectPr w:rsidR="00930DE4" w:rsidRPr="006C6057" w:rsidSect="00B5507D">
          <w:pgSz w:w="16838" w:h="11906" w:orient="landscape"/>
          <w:pgMar w:top="1418" w:right="1418" w:bottom="1418" w:left="1418" w:header="709" w:footer="709" w:gutter="0"/>
          <w:cols w:space="708"/>
          <w:docGrid w:linePitch="360"/>
        </w:sectPr>
      </w:pPr>
    </w:p>
    <w:p w14:paraId="67D66720" w14:textId="32DBD279" w:rsidR="00443EB7" w:rsidRPr="00293522" w:rsidRDefault="00443EB7" w:rsidP="00401E9F">
      <w:pPr>
        <w:widowControl w:val="0"/>
        <w:spacing w:after="0" w:line="240" w:lineRule="auto"/>
        <w:rPr>
          <w:rFonts w:ascii="Times New Roman" w:eastAsia="Calibri" w:hAnsi="Times New Roman" w:cs="Times New Roman"/>
          <w:sz w:val="20"/>
          <w:szCs w:val="20"/>
        </w:rPr>
      </w:pPr>
    </w:p>
    <w:p w14:paraId="075B99DD" w14:textId="77777777" w:rsidR="00443EB7" w:rsidRPr="00293522" w:rsidRDefault="00443EB7" w:rsidP="00401E9F">
      <w:pPr>
        <w:widowControl w:val="0"/>
        <w:spacing w:after="0" w:line="240" w:lineRule="auto"/>
        <w:rPr>
          <w:rFonts w:ascii="Times New Roman" w:eastAsia="Calibri" w:hAnsi="Times New Roman" w:cs="Times New Roman"/>
          <w:sz w:val="20"/>
          <w:szCs w:val="20"/>
        </w:rPr>
      </w:pPr>
    </w:p>
    <w:p w14:paraId="45F3D39C" w14:textId="34DA1902" w:rsidR="005156CF" w:rsidRPr="00293522" w:rsidRDefault="005156CF" w:rsidP="005156CF">
      <w:pPr>
        <w:widowControl w:val="0"/>
        <w:spacing w:after="0" w:line="240" w:lineRule="auto"/>
        <w:rPr>
          <w:rFonts w:ascii="Times New Roman" w:eastAsia="Calibri" w:hAnsi="Times New Roman" w:cs="Times New Roman"/>
          <w:sz w:val="20"/>
          <w:szCs w:val="20"/>
        </w:rPr>
      </w:pPr>
    </w:p>
    <w:p w14:paraId="7F5DC611" w14:textId="764C2D68" w:rsidR="005156CF" w:rsidRPr="00293522" w:rsidRDefault="005156CF" w:rsidP="005156CF">
      <w:pPr>
        <w:widowControl w:val="0"/>
        <w:spacing w:after="0" w:line="240" w:lineRule="auto"/>
        <w:rPr>
          <w:rFonts w:ascii="Times New Roman" w:eastAsia="Calibri" w:hAnsi="Times New Roman" w:cs="Times New Roman"/>
          <w:sz w:val="20"/>
          <w:szCs w:val="20"/>
        </w:rPr>
      </w:pPr>
    </w:p>
    <w:p w14:paraId="78896101" w14:textId="77777777" w:rsidR="005156CF" w:rsidRPr="005156CF" w:rsidRDefault="005156CF" w:rsidP="005156CF">
      <w:pPr>
        <w:widowControl w:val="0"/>
        <w:spacing w:after="0" w:line="240" w:lineRule="auto"/>
        <w:rPr>
          <w:rFonts w:ascii="Times New Roman" w:eastAsia="CamberW04-Regular" w:hAnsi="Times New Roman" w:cs="Times New Roman"/>
          <w:sz w:val="20"/>
          <w:szCs w:val="20"/>
        </w:rPr>
        <w:sectPr w:rsidR="005156CF" w:rsidRPr="005156CF" w:rsidSect="00B5507D">
          <w:footerReference w:type="even" r:id="rId13"/>
          <w:footerReference w:type="default" r:id="rId14"/>
          <w:pgSz w:w="16838" w:h="11906" w:orient="landscape"/>
          <w:pgMar w:top="1418" w:right="1418" w:bottom="1418" w:left="1418" w:header="708" w:footer="708" w:gutter="0"/>
          <w:cols w:space="708"/>
        </w:sectPr>
      </w:pPr>
    </w:p>
    <w:p w14:paraId="2935CF18" w14:textId="09F77B91" w:rsidR="00320303" w:rsidRPr="00320303" w:rsidRDefault="00320303" w:rsidP="006E5C14">
      <w:pPr>
        <w:spacing w:after="0" w:line="240" w:lineRule="auto"/>
        <w:ind w:left="45"/>
        <w:jc w:val="both"/>
        <w:rPr>
          <w:rFonts w:ascii="Times New Roman" w:hAnsi="Times New Roman" w:cs="Times New Roman"/>
          <w:b/>
          <w:bCs/>
          <w:sz w:val="24"/>
          <w:szCs w:val="24"/>
        </w:rPr>
      </w:pPr>
    </w:p>
    <w:sectPr w:rsidR="00320303" w:rsidRPr="00320303" w:rsidSect="00B5507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952AD" w14:textId="77777777" w:rsidR="00AD7A7E" w:rsidRDefault="00AD7A7E">
      <w:pPr>
        <w:spacing w:after="0" w:line="240" w:lineRule="auto"/>
      </w:pPr>
      <w:r>
        <w:separator/>
      </w:r>
    </w:p>
  </w:endnote>
  <w:endnote w:type="continuationSeparator" w:id="0">
    <w:p w14:paraId="54BB5917" w14:textId="77777777" w:rsidR="00AD7A7E" w:rsidRDefault="00AD7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mberW04-Regular">
    <w:altName w:val="Calibri"/>
    <w:charset w:val="A2"/>
    <w:family w:val="auto"/>
    <w:pitch w:val="variable"/>
    <w:sig w:usb0="0000000F"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B5FF8" w14:textId="77777777" w:rsidR="00AD7A7E" w:rsidRPr="003649B4" w:rsidRDefault="00AD7A7E">
    <w:pPr>
      <w:tabs>
        <w:tab w:val="right" w:pos="9930"/>
      </w:tabs>
      <w:spacing w:after="0"/>
      <w:ind w:right="-159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5CBD7" w14:textId="77777777" w:rsidR="00AD7A7E" w:rsidRPr="003649B4" w:rsidRDefault="00AD7A7E">
    <w:pPr>
      <w:tabs>
        <w:tab w:val="right" w:pos="9930"/>
      </w:tabs>
      <w:spacing w:after="0"/>
      <w:ind w:right="-1593"/>
    </w:pPr>
  </w:p>
  <w:p w14:paraId="5739D597" w14:textId="77777777" w:rsidR="00AD7A7E" w:rsidRPr="003649B4" w:rsidRDefault="00AD7A7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A4828" w14:textId="77777777" w:rsidR="00AD7A7E" w:rsidRDefault="00AD7A7E">
      <w:pPr>
        <w:spacing w:after="0" w:line="240" w:lineRule="auto"/>
      </w:pPr>
      <w:r>
        <w:separator/>
      </w:r>
    </w:p>
  </w:footnote>
  <w:footnote w:type="continuationSeparator" w:id="0">
    <w:p w14:paraId="3C9F1158" w14:textId="77777777" w:rsidR="00AD7A7E" w:rsidRDefault="00AD7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2DB5"/>
    <w:multiLevelType w:val="multilevel"/>
    <w:tmpl w:val="48C05F6C"/>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1" w15:restartNumberingAfterBreak="0">
    <w:nsid w:val="0153742E"/>
    <w:multiLevelType w:val="hybridMultilevel"/>
    <w:tmpl w:val="9D1EF9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A427CE"/>
    <w:multiLevelType w:val="multilevel"/>
    <w:tmpl w:val="893682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023446DD"/>
    <w:multiLevelType w:val="multilevel"/>
    <w:tmpl w:val="AFF24532"/>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 w15:restartNumberingAfterBreak="0">
    <w:nsid w:val="02A63FA4"/>
    <w:multiLevelType w:val="multilevel"/>
    <w:tmpl w:val="8A820C72"/>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5" w15:restartNumberingAfterBreak="0">
    <w:nsid w:val="03D664AA"/>
    <w:multiLevelType w:val="hybridMultilevel"/>
    <w:tmpl w:val="2A5C5402"/>
    <w:lvl w:ilvl="0" w:tplc="361ADD8E">
      <w:start w:val="1"/>
      <w:numFmt w:val="bullet"/>
      <w:lvlText w:val="•"/>
      <w:lvlJc w:val="left"/>
      <w:pPr>
        <w:tabs>
          <w:tab w:val="num" w:pos="720"/>
        </w:tabs>
        <w:ind w:left="720" w:hanging="360"/>
      </w:pPr>
      <w:rPr>
        <w:rFonts w:ascii="Arial" w:hAnsi="Arial" w:hint="default"/>
      </w:rPr>
    </w:lvl>
    <w:lvl w:ilvl="1" w:tplc="3DFC7E12" w:tentative="1">
      <w:start w:val="1"/>
      <w:numFmt w:val="bullet"/>
      <w:lvlText w:val="•"/>
      <w:lvlJc w:val="left"/>
      <w:pPr>
        <w:tabs>
          <w:tab w:val="num" w:pos="1440"/>
        </w:tabs>
        <w:ind w:left="1440" w:hanging="360"/>
      </w:pPr>
      <w:rPr>
        <w:rFonts w:ascii="Arial" w:hAnsi="Arial" w:hint="default"/>
      </w:rPr>
    </w:lvl>
    <w:lvl w:ilvl="2" w:tplc="03A63556" w:tentative="1">
      <w:start w:val="1"/>
      <w:numFmt w:val="bullet"/>
      <w:lvlText w:val="•"/>
      <w:lvlJc w:val="left"/>
      <w:pPr>
        <w:tabs>
          <w:tab w:val="num" w:pos="2160"/>
        </w:tabs>
        <w:ind w:left="2160" w:hanging="360"/>
      </w:pPr>
      <w:rPr>
        <w:rFonts w:ascii="Arial" w:hAnsi="Arial" w:hint="default"/>
      </w:rPr>
    </w:lvl>
    <w:lvl w:ilvl="3" w:tplc="810AC14E" w:tentative="1">
      <w:start w:val="1"/>
      <w:numFmt w:val="bullet"/>
      <w:lvlText w:val="•"/>
      <w:lvlJc w:val="left"/>
      <w:pPr>
        <w:tabs>
          <w:tab w:val="num" w:pos="2880"/>
        </w:tabs>
        <w:ind w:left="2880" w:hanging="360"/>
      </w:pPr>
      <w:rPr>
        <w:rFonts w:ascii="Arial" w:hAnsi="Arial" w:hint="default"/>
      </w:rPr>
    </w:lvl>
    <w:lvl w:ilvl="4" w:tplc="5D9816FE" w:tentative="1">
      <w:start w:val="1"/>
      <w:numFmt w:val="bullet"/>
      <w:lvlText w:val="•"/>
      <w:lvlJc w:val="left"/>
      <w:pPr>
        <w:tabs>
          <w:tab w:val="num" w:pos="3600"/>
        </w:tabs>
        <w:ind w:left="3600" w:hanging="360"/>
      </w:pPr>
      <w:rPr>
        <w:rFonts w:ascii="Arial" w:hAnsi="Arial" w:hint="default"/>
      </w:rPr>
    </w:lvl>
    <w:lvl w:ilvl="5" w:tplc="95DA511C" w:tentative="1">
      <w:start w:val="1"/>
      <w:numFmt w:val="bullet"/>
      <w:lvlText w:val="•"/>
      <w:lvlJc w:val="left"/>
      <w:pPr>
        <w:tabs>
          <w:tab w:val="num" w:pos="4320"/>
        </w:tabs>
        <w:ind w:left="4320" w:hanging="360"/>
      </w:pPr>
      <w:rPr>
        <w:rFonts w:ascii="Arial" w:hAnsi="Arial" w:hint="default"/>
      </w:rPr>
    </w:lvl>
    <w:lvl w:ilvl="6" w:tplc="F69EBFD8" w:tentative="1">
      <w:start w:val="1"/>
      <w:numFmt w:val="bullet"/>
      <w:lvlText w:val="•"/>
      <w:lvlJc w:val="left"/>
      <w:pPr>
        <w:tabs>
          <w:tab w:val="num" w:pos="5040"/>
        </w:tabs>
        <w:ind w:left="5040" w:hanging="360"/>
      </w:pPr>
      <w:rPr>
        <w:rFonts w:ascii="Arial" w:hAnsi="Arial" w:hint="default"/>
      </w:rPr>
    </w:lvl>
    <w:lvl w:ilvl="7" w:tplc="423088E4" w:tentative="1">
      <w:start w:val="1"/>
      <w:numFmt w:val="bullet"/>
      <w:lvlText w:val="•"/>
      <w:lvlJc w:val="left"/>
      <w:pPr>
        <w:tabs>
          <w:tab w:val="num" w:pos="5760"/>
        </w:tabs>
        <w:ind w:left="5760" w:hanging="360"/>
      </w:pPr>
      <w:rPr>
        <w:rFonts w:ascii="Arial" w:hAnsi="Arial" w:hint="default"/>
      </w:rPr>
    </w:lvl>
    <w:lvl w:ilvl="8" w:tplc="288AA5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41C4FFF"/>
    <w:multiLevelType w:val="hybridMultilevel"/>
    <w:tmpl w:val="46E2B34A"/>
    <w:lvl w:ilvl="0" w:tplc="A080EB3C">
      <w:start w:val="1"/>
      <w:numFmt w:val="decimal"/>
      <w:lvlText w:val="%1."/>
      <w:lvlJc w:val="left"/>
      <w:pPr>
        <w:ind w:left="529" w:hanging="284"/>
      </w:pPr>
      <w:rPr>
        <w:rFonts w:ascii="Calibri" w:eastAsia="Calibri" w:hAnsi="Calibri" w:cs="Calibri" w:hint="default"/>
        <w:b w:val="0"/>
        <w:bCs w:val="0"/>
        <w:i w:val="0"/>
        <w:iCs w:val="0"/>
        <w:spacing w:val="0"/>
        <w:w w:val="100"/>
        <w:sz w:val="22"/>
        <w:szCs w:val="22"/>
        <w:lang w:val="tr-TR" w:eastAsia="en-US" w:bidi="ar-SA"/>
      </w:rPr>
    </w:lvl>
    <w:lvl w:ilvl="1" w:tplc="251C0356">
      <w:numFmt w:val="bullet"/>
      <w:lvlText w:val="•"/>
      <w:lvlJc w:val="left"/>
      <w:pPr>
        <w:ind w:left="1303" w:hanging="284"/>
      </w:pPr>
      <w:rPr>
        <w:rFonts w:hint="default"/>
        <w:lang w:val="tr-TR" w:eastAsia="en-US" w:bidi="ar-SA"/>
      </w:rPr>
    </w:lvl>
    <w:lvl w:ilvl="2" w:tplc="502615B8">
      <w:numFmt w:val="bullet"/>
      <w:lvlText w:val="•"/>
      <w:lvlJc w:val="left"/>
      <w:pPr>
        <w:ind w:left="2086" w:hanging="284"/>
      </w:pPr>
      <w:rPr>
        <w:rFonts w:hint="default"/>
        <w:lang w:val="tr-TR" w:eastAsia="en-US" w:bidi="ar-SA"/>
      </w:rPr>
    </w:lvl>
    <w:lvl w:ilvl="3" w:tplc="80360B60">
      <w:numFmt w:val="bullet"/>
      <w:lvlText w:val="•"/>
      <w:lvlJc w:val="left"/>
      <w:pPr>
        <w:ind w:left="2870" w:hanging="284"/>
      </w:pPr>
      <w:rPr>
        <w:rFonts w:hint="default"/>
        <w:lang w:val="tr-TR" w:eastAsia="en-US" w:bidi="ar-SA"/>
      </w:rPr>
    </w:lvl>
    <w:lvl w:ilvl="4" w:tplc="B5D41CE0">
      <w:numFmt w:val="bullet"/>
      <w:lvlText w:val="•"/>
      <w:lvlJc w:val="left"/>
      <w:pPr>
        <w:ind w:left="3653" w:hanging="284"/>
      </w:pPr>
      <w:rPr>
        <w:rFonts w:hint="default"/>
        <w:lang w:val="tr-TR" w:eastAsia="en-US" w:bidi="ar-SA"/>
      </w:rPr>
    </w:lvl>
    <w:lvl w:ilvl="5" w:tplc="12CA0BBC">
      <w:numFmt w:val="bullet"/>
      <w:lvlText w:val="•"/>
      <w:lvlJc w:val="left"/>
      <w:pPr>
        <w:ind w:left="4437" w:hanging="284"/>
      </w:pPr>
      <w:rPr>
        <w:rFonts w:hint="default"/>
        <w:lang w:val="tr-TR" w:eastAsia="en-US" w:bidi="ar-SA"/>
      </w:rPr>
    </w:lvl>
    <w:lvl w:ilvl="6" w:tplc="829C3F96">
      <w:numFmt w:val="bullet"/>
      <w:lvlText w:val="•"/>
      <w:lvlJc w:val="left"/>
      <w:pPr>
        <w:ind w:left="5220" w:hanging="284"/>
      </w:pPr>
      <w:rPr>
        <w:rFonts w:hint="default"/>
        <w:lang w:val="tr-TR" w:eastAsia="en-US" w:bidi="ar-SA"/>
      </w:rPr>
    </w:lvl>
    <w:lvl w:ilvl="7" w:tplc="B358E098">
      <w:numFmt w:val="bullet"/>
      <w:lvlText w:val="•"/>
      <w:lvlJc w:val="left"/>
      <w:pPr>
        <w:ind w:left="6003" w:hanging="284"/>
      </w:pPr>
      <w:rPr>
        <w:rFonts w:hint="default"/>
        <w:lang w:val="tr-TR" w:eastAsia="en-US" w:bidi="ar-SA"/>
      </w:rPr>
    </w:lvl>
    <w:lvl w:ilvl="8" w:tplc="E8DE13C0">
      <w:numFmt w:val="bullet"/>
      <w:lvlText w:val="•"/>
      <w:lvlJc w:val="left"/>
      <w:pPr>
        <w:ind w:left="6787" w:hanging="284"/>
      </w:pPr>
      <w:rPr>
        <w:rFonts w:hint="default"/>
        <w:lang w:val="tr-TR" w:eastAsia="en-US" w:bidi="ar-SA"/>
      </w:rPr>
    </w:lvl>
  </w:abstractNum>
  <w:abstractNum w:abstractNumId="7" w15:restartNumberingAfterBreak="0">
    <w:nsid w:val="04DA4758"/>
    <w:multiLevelType w:val="multilevel"/>
    <w:tmpl w:val="92F8A66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8" w15:restartNumberingAfterBreak="0">
    <w:nsid w:val="04DB03D8"/>
    <w:multiLevelType w:val="hybridMultilevel"/>
    <w:tmpl w:val="5EA44F84"/>
    <w:lvl w:ilvl="0" w:tplc="06203C5A">
      <w:start w:val="1"/>
      <w:numFmt w:val="bullet"/>
      <w:lvlText w:val="•"/>
      <w:lvlJc w:val="left"/>
      <w:pPr>
        <w:tabs>
          <w:tab w:val="num" w:pos="720"/>
        </w:tabs>
        <w:ind w:left="720" w:hanging="360"/>
      </w:pPr>
      <w:rPr>
        <w:rFonts w:ascii="Arial" w:hAnsi="Arial" w:hint="default"/>
      </w:rPr>
    </w:lvl>
    <w:lvl w:ilvl="1" w:tplc="BF4C45DA" w:tentative="1">
      <w:start w:val="1"/>
      <w:numFmt w:val="bullet"/>
      <w:lvlText w:val="•"/>
      <w:lvlJc w:val="left"/>
      <w:pPr>
        <w:tabs>
          <w:tab w:val="num" w:pos="1440"/>
        </w:tabs>
        <w:ind w:left="1440" w:hanging="360"/>
      </w:pPr>
      <w:rPr>
        <w:rFonts w:ascii="Arial" w:hAnsi="Arial" w:hint="default"/>
      </w:rPr>
    </w:lvl>
    <w:lvl w:ilvl="2" w:tplc="34A87EE4" w:tentative="1">
      <w:start w:val="1"/>
      <w:numFmt w:val="bullet"/>
      <w:lvlText w:val="•"/>
      <w:lvlJc w:val="left"/>
      <w:pPr>
        <w:tabs>
          <w:tab w:val="num" w:pos="2160"/>
        </w:tabs>
        <w:ind w:left="2160" w:hanging="360"/>
      </w:pPr>
      <w:rPr>
        <w:rFonts w:ascii="Arial" w:hAnsi="Arial" w:hint="default"/>
      </w:rPr>
    </w:lvl>
    <w:lvl w:ilvl="3" w:tplc="87264ABA" w:tentative="1">
      <w:start w:val="1"/>
      <w:numFmt w:val="bullet"/>
      <w:lvlText w:val="•"/>
      <w:lvlJc w:val="left"/>
      <w:pPr>
        <w:tabs>
          <w:tab w:val="num" w:pos="2880"/>
        </w:tabs>
        <w:ind w:left="2880" w:hanging="360"/>
      </w:pPr>
      <w:rPr>
        <w:rFonts w:ascii="Arial" w:hAnsi="Arial" w:hint="default"/>
      </w:rPr>
    </w:lvl>
    <w:lvl w:ilvl="4" w:tplc="2040A01C" w:tentative="1">
      <w:start w:val="1"/>
      <w:numFmt w:val="bullet"/>
      <w:lvlText w:val="•"/>
      <w:lvlJc w:val="left"/>
      <w:pPr>
        <w:tabs>
          <w:tab w:val="num" w:pos="3600"/>
        </w:tabs>
        <w:ind w:left="3600" w:hanging="360"/>
      </w:pPr>
      <w:rPr>
        <w:rFonts w:ascii="Arial" w:hAnsi="Arial" w:hint="default"/>
      </w:rPr>
    </w:lvl>
    <w:lvl w:ilvl="5" w:tplc="BA3C2B58" w:tentative="1">
      <w:start w:val="1"/>
      <w:numFmt w:val="bullet"/>
      <w:lvlText w:val="•"/>
      <w:lvlJc w:val="left"/>
      <w:pPr>
        <w:tabs>
          <w:tab w:val="num" w:pos="4320"/>
        </w:tabs>
        <w:ind w:left="4320" w:hanging="360"/>
      </w:pPr>
      <w:rPr>
        <w:rFonts w:ascii="Arial" w:hAnsi="Arial" w:hint="default"/>
      </w:rPr>
    </w:lvl>
    <w:lvl w:ilvl="6" w:tplc="1F36AB9C" w:tentative="1">
      <w:start w:val="1"/>
      <w:numFmt w:val="bullet"/>
      <w:lvlText w:val="•"/>
      <w:lvlJc w:val="left"/>
      <w:pPr>
        <w:tabs>
          <w:tab w:val="num" w:pos="5040"/>
        </w:tabs>
        <w:ind w:left="5040" w:hanging="360"/>
      </w:pPr>
      <w:rPr>
        <w:rFonts w:ascii="Arial" w:hAnsi="Arial" w:hint="default"/>
      </w:rPr>
    </w:lvl>
    <w:lvl w:ilvl="7" w:tplc="1B9EDE4A" w:tentative="1">
      <w:start w:val="1"/>
      <w:numFmt w:val="bullet"/>
      <w:lvlText w:val="•"/>
      <w:lvlJc w:val="left"/>
      <w:pPr>
        <w:tabs>
          <w:tab w:val="num" w:pos="5760"/>
        </w:tabs>
        <w:ind w:left="5760" w:hanging="360"/>
      </w:pPr>
      <w:rPr>
        <w:rFonts w:ascii="Arial" w:hAnsi="Arial" w:hint="default"/>
      </w:rPr>
    </w:lvl>
    <w:lvl w:ilvl="8" w:tplc="7D48C3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641147E"/>
    <w:multiLevelType w:val="multilevel"/>
    <w:tmpl w:val="ABA45D4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0" w15:restartNumberingAfterBreak="0">
    <w:nsid w:val="10F95039"/>
    <w:multiLevelType w:val="multilevel"/>
    <w:tmpl w:val="B886784E"/>
    <w:lvl w:ilvl="0">
      <w:start w:val="1"/>
      <w:numFmt w:val="bullet"/>
      <w:lvlText w:val="●"/>
      <w:lvlJc w:val="left"/>
      <w:pPr>
        <w:ind w:left="1198" w:hanging="360"/>
      </w:pPr>
      <w:rPr>
        <w:rFonts w:ascii="Noto Sans Symbols" w:eastAsia="Noto Sans Symbols" w:hAnsi="Noto Sans Symbols" w:cs="Noto Sans Symbols"/>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11" w15:restartNumberingAfterBreak="0">
    <w:nsid w:val="25B70FB7"/>
    <w:multiLevelType w:val="hybridMultilevel"/>
    <w:tmpl w:val="12BC3272"/>
    <w:lvl w:ilvl="0" w:tplc="C882A3E2">
      <w:start w:val="1"/>
      <w:numFmt w:val="bullet"/>
      <w:lvlText w:val="•"/>
      <w:lvlJc w:val="left"/>
      <w:pPr>
        <w:tabs>
          <w:tab w:val="num" w:pos="720"/>
        </w:tabs>
        <w:ind w:left="720" w:hanging="360"/>
      </w:pPr>
      <w:rPr>
        <w:rFonts w:ascii="Arial" w:hAnsi="Arial" w:hint="default"/>
      </w:rPr>
    </w:lvl>
    <w:lvl w:ilvl="1" w:tplc="8986728E" w:tentative="1">
      <w:start w:val="1"/>
      <w:numFmt w:val="bullet"/>
      <w:lvlText w:val="•"/>
      <w:lvlJc w:val="left"/>
      <w:pPr>
        <w:tabs>
          <w:tab w:val="num" w:pos="1440"/>
        </w:tabs>
        <w:ind w:left="1440" w:hanging="360"/>
      </w:pPr>
      <w:rPr>
        <w:rFonts w:ascii="Arial" w:hAnsi="Arial" w:hint="default"/>
      </w:rPr>
    </w:lvl>
    <w:lvl w:ilvl="2" w:tplc="347E5246" w:tentative="1">
      <w:start w:val="1"/>
      <w:numFmt w:val="bullet"/>
      <w:lvlText w:val="•"/>
      <w:lvlJc w:val="left"/>
      <w:pPr>
        <w:tabs>
          <w:tab w:val="num" w:pos="2160"/>
        </w:tabs>
        <w:ind w:left="2160" w:hanging="360"/>
      </w:pPr>
      <w:rPr>
        <w:rFonts w:ascii="Arial" w:hAnsi="Arial" w:hint="default"/>
      </w:rPr>
    </w:lvl>
    <w:lvl w:ilvl="3" w:tplc="CCDE2086" w:tentative="1">
      <w:start w:val="1"/>
      <w:numFmt w:val="bullet"/>
      <w:lvlText w:val="•"/>
      <w:lvlJc w:val="left"/>
      <w:pPr>
        <w:tabs>
          <w:tab w:val="num" w:pos="2880"/>
        </w:tabs>
        <w:ind w:left="2880" w:hanging="360"/>
      </w:pPr>
      <w:rPr>
        <w:rFonts w:ascii="Arial" w:hAnsi="Arial" w:hint="default"/>
      </w:rPr>
    </w:lvl>
    <w:lvl w:ilvl="4" w:tplc="09F09776" w:tentative="1">
      <w:start w:val="1"/>
      <w:numFmt w:val="bullet"/>
      <w:lvlText w:val="•"/>
      <w:lvlJc w:val="left"/>
      <w:pPr>
        <w:tabs>
          <w:tab w:val="num" w:pos="3600"/>
        </w:tabs>
        <w:ind w:left="3600" w:hanging="360"/>
      </w:pPr>
      <w:rPr>
        <w:rFonts w:ascii="Arial" w:hAnsi="Arial" w:hint="default"/>
      </w:rPr>
    </w:lvl>
    <w:lvl w:ilvl="5" w:tplc="F078D3B2" w:tentative="1">
      <w:start w:val="1"/>
      <w:numFmt w:val="bullet"/>
      <w:lvlText w:val="•"/>
      <w:lvlJc w:val="left"/>
      <w:pPr>
        <w:tabs>
          <w:tab w:val="num" w:pos="4320"/>
        </w:tabs>
        <w:ind w:left="4320" w:hanging="360"/>
      </w:pPr>
      <w:rPr>
        <w:rFonts w:ascii="Arial" w:hAnsi="Arial" w:hint="default"/>
      </w:rPr>
    </w:lvl>
    <w:lvl w:ilvl="6" w:tplc="D236F85A" w:tentative="1">
      <w:start w:val="1"/>
      <w:numFmt w:val="bullet"/>
      <w:lvlText w:val="•"/>
      <w:lvlJc w:val="left"/>
      <w:pPr>
        <w:tabs>
          <w:tab w:val="num" w:pos="5040"/>
        </w:tabs>
        <w:ind w:left="5040" w:hanging="360"/>
      </w:pPr>
      <w:rPr>
        <w:rFonts w:ascii="Arial" w:hAnsi="Arial" w:hint="default"/>
      </w:rPr>
    </w:lvl>
    <w:lvl w:ilvl="7" w:tplc="53B0FC1E" w:tentative="1">
      <w:start w:val="1"/>
      <w:numFmt w:val="bullet"/>
      <w:lvlText w:val="•"/>
      <w:lvlJc w:val="left"/>
      <w:pPr>
        <w:tabs>
          <w:tab w:val="num" w:pos="5760"/>
        </w:tabs>
        <w:ind w:left="5760" w:hanging="360"/>
      </w:pPr>
      <w:rPr>
        <w:rFonts w:ascii="Arial" w:hAnsi="Arial" w:hint="default"/>
      </w:rPr>
    </w:lvl>
    <w:lvl w:ilvl="8" w:tplc="B83A0B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203772"/>
    <w:multiLevelType w:val="multilevel"/>
    <w:tmpl w:val="9AC2B280"/>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3" w15:restartNumberingAfterBreak="0">
    <w:nsid w:val="2D0C5614"/>
    <w:multiLevelType w:val="hybridMultilevel"/>
    <w:tmpl w:val="FC20D9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5C4DBA"/>
    <w:multiLevelType w:val="hybridMultilevel"/>
    <w:tmpl w:val="314486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07D5DBA"/>
    <w:multiLevelType w:val="multilevel"/>
    <w:tmpl w:val="0778D5A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6" w15:restartNumberingAfterBreak="0">
    <w:nsid w:val="35426220"/>
    <w:multiLevelType w:val="multilevel"/>
    <w:tmpl w:val="4C108BD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7" w15:restartNumberingAfterBreak="0">
    <w:nsid w:val="361D2985"/>
    <w:multiLevelType w:val="hybridMultilevel"/>
    <w:tmpl w:val="E744A1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1022DF"/>
    <w:multiLevelType w:val="hybridMultilevel"/>
    <w:tmpl w:val="EF5053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D400514"/>
    <w:multiLevelType w:val="multilevel"/>
    <w:tmpl w:val="0F5A647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0" w15:restartNumberingAfterBreak="0">
    <w:nsid w:val="3F52633F"/>
    <w:multiLevelType w:val="multilevel"/>
    <w:tmpl w:val="6644CA0E"/>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1" w15:restartNumberingAfterBreak="0">
    <w:nsid w:val="40302B6D"/>
    <w:multiLevelType w:val="hybridMultilevel"/>
    <w:tmpl w:val="11765916"/>
    <w:lvl w:ilvl="0" w:tplc="FFFFFFFF">
      <w:start w:val="1"/>
      <w:numFmt w:val="bullet"/>
      <w:lvlText w:val=""/>
      <w:lvlJc w:val="left"/>
      <w:pPr>
        <w:ind w:left="720" w:hanging="360"/>
      </w:pPr>
      <w:rPr>
        <w:rFonts w:ascii="Symbol" w:hAnsi="Symbol" w:hint="default"/>
      </w:rPr>
    </w:lvl>
    <w:lvl w:ilvl="1" w:tplc="041F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B212F8"/>
    <w:multiLevelType w:val="multilevel"/>
    <w:tmpl w:val="F17A99CC"/>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3" w15:restartNumberingAfterBreak="0">
    <w:nsid w:val="4CC85763"/>
    <w:multiLevelType w:val="hybridMultilevel"/>
    <w:tmpl w:val="5D8AD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0B300F"/>
    <w:multiLevelType w:val="multilevel"/>
    <w:tmpl w:val="B7E69AB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5" w15:restartNumberingAfterBreak="0">
    <w:nsid w:val="51212845"/>
    <w:multiLevelType w:val="hybridMultilevel"/>
    <w:tmpl w:val="639CC85A"/>
    <w:lvl w:ilvl="0" w:tplc="68DE8248">
      <w:start w:val="1"/>
      <w:numFmt w:val="upp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6" w15:restartNumberingAfterBreak="0">
    <w:nsid w:val="5328608A"/>
    <w:multiLevelType w:val="multilevel"/>
    <w:tmpl w:val="D5D87EB2"/>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7" w15:restartNumberingAfterBreak="0">
    <w:nsid w:val="565F4493"/>
    <w:multiLevelType w:val="hybridMultilevel"/>
    <w:tmpl w:val="FAF88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6D60F68"/>
    <w:multiLevelType w:val="multilevel"/>
    <w:tmpl w:val="75863B2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9" w15:restartNumberingAfterBreak="0">
    <w:nsid w:val="5CB43A7F"/>
    <w:multiLevelType w:val="hybridMultilevel"/>
    <w:tmpl w:val="D1F89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ED448BB"/>
    <w:multiLevelType w:val="multilevel"/>
    <w:tmpl w:val="C348140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1" w15:restartNumberingAfterBreak="0">
    <w:nsid w:val="608F1650"/>
    <w:multiLevelType w:val="hybridMultilevel"/>
    <w:tmpl w:val="76E8F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1F1BB2"/>
    <w:multiLevelType w:val="hybridMultilevel"/>
    <w:tmpl w:val="436848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C821C5"/>
    <w:multiLevelType w:val="multilevel"/>
    <w:tmpl w:val="551EB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D1D4726"/>
    <w:multiLevelType w:val="multilevel"/>
    <w:tmpl w:val="82D8249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5" w15:restartNumberingAfterBreak="0">
    <w:nsid w:val="6DF77A52"/>
    <w:multiLevelType w:val="hybridMultilevel"/>
    <w:tmpl w:val="F3D6EE0A"/>
    <w:lvl w:ilvl="0" w:tplc="9970EB6C">
      <w:start w:val="1"/>
      <w:numFmt w:val="bullet"/>
      <w:lvlText w:val="•"/>
      <w:lvlJc w:val="left"/>
      <w:pPr>
        <w:tabs>
          <w:tab w:val="num" w:pos="720"/>
        </w:tabs>
        <w:ind w:left="720" w:hanging="360"/>
      </w:pPr>
      <w:rPr>
        <w:rFonts w:ascii="Arial" w:hAnsi="Arial" w:hint="default"/>
      </w:rPr>
    </w:lvl>
    <w:lvl w:ilvl="1" w:tplc="0E681822" w:tentative="1">
      <w:start w:val="1"/>
      <w:numFmt w:val="bullet"/>
      <w:lvlText w:val="•"/>
      <w:lvlJc w:val="left"/>
      <w:pPr>
        <w:tabs>
          <w:tab w:val="num" w:pos="1440"/>
        </w:tabs>
        <w:ind w:left="1440" w:hanging="360"/>
      </w:pPr>
      <w:rPr>
        <w:rFonts w:ascii="Arial" w:hAnsi="Arial" w:hint="default"/>
      </w:rPr>
    </w:lvl>
    <w:lvl w:ilvl="2" w:tplc="0E9482F6" w:tentative="1">
      <w:start w:val="1"/>
      <w:numFmt w:val="bullet"/>
      <w:lvlText w:val="•"/>
      <w:lvlJc w:val="left"/>
      <w:pPr>
        <w:tabs>
          <w:tab w:val="num" w:pos="2160"/>
        </w:tabs>
        <w:ind w:left="2160" w:hanging="360"/>
      </w:pPr>
      <w:rPr>
        <w:rFonts w:ascii="Arial" w:hAnsi="Arial" w:hint="default"/>
      </w:rPr>
    </w:lvl>
    <w:lvl w:ilvl="3" w:tplc="9A08D45C" w:tentative="1">
      <w:start w:val="1"/>
      <w:numFmt w:val="bullet"/>
      <w:lvlText w:val="•"/>
      <w:lvlJc w:val="left"/>
      <w:pPr>
        <w:tabs>
          <w:tab w:val="num" w:pos="2880"/>
        </w:tabs>
        <w:ind w:left="2880" w:hanging="360"/>
      </w:pPr>
      <w:rPr>
        <w:rFonts w:ascii="Arial" w:hAnsi="Arial" w:hint="default"/>
      </w:rPr>
    </w:lvl>
    <w:lvl w:ilvl="4" w:tplc="76E46F70" w:tentative="1">
      <w:start w:val="1"/>
      <w:numFmt w:val="bullet"/>
      <w:lvlText w:val="•"/>
      <w:lvlJc w:val="left"/>
      <w:pPr>
        <w:tabs>
          <w:tab w:val="num" w:pos="3600"/>
        </w:tabs>
        <w:ind w:left="3600" w:hanging="360"/>
      </w:pPr>
      <w:rPr>
        <w:rFonts w:ascii="Arial" w:hAnsi="Arial" w:hint="default"/>
      </w:rPr>
    </w:lvl>
    <w:lvl w:ilvl="5" w:tplc="94D2A440" w:tentative="1">
      <w:start w:val="1"/>
      <w:numFmt w:val="bullet"/>
      <w:lvlText w:val="•"/>
      <w:lvlJc w:val="left"/>
      <w:pPr>
        <w:tabs>
          <w:tab w:val="num" w:pos="4320"/>
        </w:tabs>
        <w:ind w:left="4320" w:hanging="360"/>
      </w:pPr>
      <w:rPr>
        <w:rFonts w:ascii="Arial" w:hAnsi="Arial" w:hint="default"/>
      </w:rPr>
    </w:lvl>
    <w:lvl w:ilvl="6" w:tplc="C71AB4EE" w:tentative="1">
      <w:start w:val="1"/>
      <w:numFmt w:val="bullet"/>
      <w:lvlText w:val="•"/>
      <w:lvlJc w:val="left"/>
      <w:pPr>
        <w:tabs>
          <w:tab w:val="num" w:pos="5040"/>
        </w:tabs>
        <w:ind w:left="5040" w:hanging="360"/>
      </w:pPr>
      <w:rPr>
        <w:rFonts w:ascii="Arial" w:hAnsi="Arial" w:hint="default"/>
      </w:rPr>
    </w:lvl>
    <w:lvl w:ilvl="7" w:tplc="99D405C6" w:tentative="1">
      <w:start w:val="1"/>
      <w:numFmt w:val="bullet"/>
      <w:lvlText w:val="•"/>
      <w:lvlJc w:val="left"/>
      <w:pPr>
        <w:tabs>
          <w:tab w:val="num" w:pos="5760"/>
        </w:tabs>
        <w:ind w:left="5760" w:hanging="360"/>
      </w:pPr>
      <w:rPr>
        <w:rFonts w:ascii="Arial" w:hAnsi="Arial" w:hint="default"/>
      </w:rPr>
    </w:lvl>
    <w:lvl w:ilvl="8" w:tplc="F29010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F44537"/>
    <w:multiLevelType w:val="multilevel"/>
    <w:tmpl w:val="3BA8EB8C"/>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7" w15:restartNumberingAfterBreak="0">
    <w:nsid w:val="70C86E2E"/>
    <w:multiLevelType w:val="hybridMultilevel"/>
    <w:tmpl w:val="45D2E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1E949E0"/>
    <w:multiLevelType w:val="multilevel"/>
    <w:tmpl w:val="9FFAAF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9" w15:restartNumberingAfterBreak="0">
    <w:nsid w:val="73CA6ED2"/>
    <w:multiLevelType w:val="multilevel"/>
    <w:tmpl w:val="9BD84A3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0" w15:restartNumberingAfterBreak="0">
    <w:nsid w:val="73F72D05"/>
    <w:multiLevelType w:val="hybridMultilevel"/>
    <w:tmpl w:val="AC2ED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4F24A71"/>
    <w:multiLevelType w:val="hybridMultilevel"/>
    <w:tmpl w:val="0DACC786"/>
    <w:lvl w:ilvl="0" w:tplc="FFFFFFFF">
      <w:start w:val="1"/>
      <w:numFmt w:val="bullet"/>
      <w:lvlText w:val=""/>
      <w:lvlJc w:val="left"/>
      <w:pPr>
        <w:tabs>
          <w:tab w:val="num" w:pos="720"/>
        </w:tabs>
        <w:ind w:left="720" w:hanging="360"/>
      </w:pPr>
      <w:rPr>
        <w:rFonts w:ascii="Wingdings" w:hAnsi="Wingdings" w:hint="default"/>
      </w:rPr>
    </w:lvl>
    <w:lvl w:ilvl="1" w:tplc="041F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0E5283"/>
    <w:multiLevelType w:val="multilevel"/>
    <w:tmpl w:val="77AC930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3" w15:restartNumberingAfterBreak="0">
    <w:nsid w:val="77F11B9B"/>
    <w:multiLevelType w:val="hybridMultilevel"/>
    <w:tmpl w:val="149038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CA2138C"/>
    <w:multiLevelType w:val="multilevel"/>
    <w:tmpl w:val="2244DDA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num w:numId="1">
    <w:abstractNumId w:val="42"/>
  </w:num>
  <w:num w:numId="2">
    <w:abstractNumId w:val="9"/>
  </w:num>
  <w:num w:numId="3">
    <w:abstractNumId w:val="16"/>
  </w:num>
  <w:num w:numId="4">
    <w:abstractNumId w:val="20"/>
  </w:num>
  <w:num w:numId="5">
    <w:abstractNumId w:val="2"/>
  </w:num>
  <w:num w:numId="6">
    <w:abstractNumId w:val="0"/>
  </w:num>
  <w:num w:numId="7">
    <w:abstractNumId w:val="33"/>
  </w:num>
  <w:num w:numId="8">
    <w:abstractNumId w:val="39"/>
  </w:num>
  <w:num w:numId="9">
    <w:abstractNumId w:val="7"/>
  </w:num>
  <w:num w:numId="10">
    <w:abstractNumId w:val="10"/>
  </w:num>
  <w:num w:numId="11">
    <w:abstractNumId w:val="28"/>
  </w:num>
  <w:num w:numId="12">
    <w:abstractNumId w:val="24"/>
  </w:num>
  <w:num w:numId="13">
    <w:abstractNumId w:val="22"/>
  </w:num>
  <w:num w:numId="14">
    <w:abstractNumId w:val="3"/>
  </w:num>
  <w:num w:numId="15">
    <w:abstractNumId w:val="36"/>
  </w:num>
  <w:num w:numId="16">
    <w:abstractNumId w:val="38"/>
  </w:num>
  <w:num w:numId="17">
    <w:abstractNumId w:val="4"/>
  </w:num>
  <w:num w:numId="18">
    <w:abstractNumId w:val="30"/>
  </w:num>
  <w:num w:numId="19">
    <w:abstractNumId w:val="12"/>
  </w:num>
  <w:num w:numId="20">
    <w:abstractNumId w:val="15"/>
  </w:num>
  <w:num w:numId="21">
    <w:abstractNumId w:val="19"/>
  </w:num>
  <w:num w:numId="22">
    <w:abstractNumId w:val="34"/>
  </w:num>
  <w:num w:numId="23">
    <w:abstractNumId w:val="26"/>
  </w:num>
  <w:num w:numId="24">
    <w:abstractNumId w:val="32"/>
  </w:num>
  <w:num w:numId="25">
    <w:abstractNumId w:val="17"/>
  </w:num>
  <w:num w:numId="26">
    <w:abstractNumId w:val="25"/>
  </w:num>
  <w:num w:numId="27">
    <w:abstractNumId w:val="6"/>
  </w:num>
  <w:num w:numId="28">
    <w:abstractNumId w:val="1"/>
  </w:num>
  <w:num w:numId="29">
    <w:abstractNumId w:val="29"/>
  </w:num>
  <w:num w:numId="30">
    <w:abstractNumId w:val="14"/>
  </w:num>
  <w:num w:numId="31">
    <w:abstractNumId w:val="41"/>
  </w:num>
  <w:num w:numId="32">
    <w:abstractNumId w:val="21"/>
  </w:num>
  <w:num w:numId="33">
    <w:abstractNumId w:val="40"/>
  </w:num>
  <w:num w:numId="34">
    <w:abstractNumId w:val="37"/>
  </w:num>
  <w:num w:numId="35">
    <w:abstractNumId w:val="5"/>
  </w:num>
  <w:num w:numId="36">
    <w:abstractNumId w:val="35"/>
  </w:num>
  <w:num w:numId="37">
    <w:abstractNumId w:val="11"/>
  </w:num>
  <w:num w:numId="38">
    <w:abstractNumId w:val="8"/>
  </w:num>
  <w:num w:numId="39">
    <w:abstractNumId w:val="18"/>
  </w:num>
  <w:num w:numId="40">
    <w:abstractNumId w:val="23"/>
  </w:num>
  <w:num w:numId="41">
    <w:abstractNumId w:val="13"/>
  </w:num>
  <w:num w:numId="42">
    <w:abstractNumId w:val="27"/>
  </w:num>
  <w:num w:numId="43">
    <w:abstractNumId w:val="43"/>
  </w:num>
  <w:num w:numId="44">
    <w:abstractNumId w:val="44"/>
  </w:num>
  <w:num w:numId="45">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43"/>
    <w:rsid w:val="00004597"/>
    <w:rsid w:val="000045B5"/>
    <w:rsid w:val="0000543E"/>
    <w:rsid w:val="00010D8B"/>
    <w:rsid w:val="00022E8A"/>
    <w:rsid w:val="00026902"/>
    <w:rsid w:val="00033F1E"/>
    <w:rsid w:val="00040CE4"/>
    <w:rsid w:val="00043582"/>
    <w:rsid w:val="000464B4"/>
    <w:rsid w:val="0005063C"/>
    <w:rsid w:val="0006640B"/>
    <w:rsid w:val="0009219A"/>
    <w:rsid w:val="0009516F"/>
    <w:rsid w:val="00095782"/>
    <w:rsid w:val="0009669B"/>
    <w:rsid w:val="000A1132"/>
    <w:rsid w:val="000A4001"/>
    <w:rsid w:val="000A4C2F"/>
    <w:rsid w:val="000B05D0"/>
    <w:rsid w:val="000B1250"/>
    <w:rsid w:val="000C3B76"/>
    <w:rsid w:val="000D0CDB"/>
    <w:rsid w:val="000D2275"/>
    <w:rsid w:val="000E3669"/>
    <w:rsid w:val="000F0BAF"/>
    <w:rsid w:val="00104B80"/>
    <w:rsid w:val="0010548B"/>
    <w:rsid w:val="0011500B"/>
    <w:rsid w:val="00137B7A"/>
    <w:rsid w:val="001467E2"/>
    <w:rsid w:val="00147C55"/>
    <w:rsid w:val="0015174A"/>
    <w:rsid w:val="00160CAA"/>
    <w:rsid w:val="00162343"/>
    <w:rsid w:val="00167BA8"/>
    <w:rsid w:val="0017265C"/>
    <w:rsid w:val="00174F72"/>
    <w:rsid w:val="0017553B"/>
    <w:rsid w:val="00187AE7"/>
    <w:rsid w:val="001924F8"/>
    <w:rsid w:val="00196616"/>
    <w:rsid w:val="001A1C80"/>
    <w:rsid w:val="001A20EE"/>
    <w:rsid w:val="001A2E3B"/>
    <w:rsid w:val="001A44C0"/>
    <w:rsid w:val="001A5207"/>
    <w:rsid w:val="001B41D3"/>
    <w:rsid w:val="001C32C8"/>
    <w:rsid w:val="001C4E17"/>
    <w:rsid w:val="001C5D0B"/>
    <w:rsid w:val="001C6793"/>
    <w:rsid w:val="001C70EF"/>
    <w:rsid w:val="001D2B02"/>
    <w:rsid w:val="001E3467"/>
    <w:rsid w:val="001E49B0"/>
    <w:rsid w:val="001F129A"/>
    <w:rsid w:val="001F2730"/>
    <w:rsid w:val="001F4C2B"/>
    <w:rsid w:val="0020248D"/>
    <w:rsid w:val="00221C35"/>
    <w:rsid w:val="00226C28"/>
    <w:rsid w:val="002310B2"/>
    <w:rsid w:val="00231C1D"/>
    <w:rsid w:val="002422F5"/>
    <w:rsid w:val="0025709B"/>
    <w:rsid w:val="00265596"/>
    <w:rsid w:val="00270F30"/>
    <w:rsid w:val="00274884"/>
    <w:rsid w:val="00276D9A"/>
    <w:rsid w:val="00277F1E"/>
    <w:rsid w:val="0028343B"/>
    <w:rsid w:val="00284124"/>
    <w:rsid w:val="002844DC"/>
    <w:rsid w:val="00285F67"/>
    <w:rsid w:val="00293522"/>
    <w:rsid w:val="00297B14"/>
    <w:rsid w:val="00297EE7"/>
    <w:rsid w:val="002A35C9"/>
    <w:rsid w:val="002B1FB8"/>
    <w:rsid w:val="002B2AC6"/>
    <w:rsid w:val="002B2D59"/>
    <w:rsid w:val="002C3003"/>
    <w:rsid w:val="002C6136"/>
    <w:rsid w:val="002C6F0A"/>
    <w:rsid w:val="002C7A79"/>
    <w:rsid w:val="002C7C3E"/>
    <w:rsid w:val="002D007B"/>
    <w:rsid w:val="002D5084"/>
    <w:rsid w:val="002E1AA2"/>
    <w:rsid w:val="002E4593"/>
    <w:rsid w:val="002E6729"/>
    <w:rsid w:val="002F4536"/>
    <w:rsid w:val="002F5490"/>
    <w:rsid w:val="002F7FDC"/>
    <w:rsid w:val="0030399A"/>
    <w:rsid w:val="003041DD"/>
    <w:rsid w:val="00305188"/>
    <w:rsid w:val="00306107"/>
    <w:rsid w:val="00320303"/>
    <w:rsid w:val="00325772"/>
    <w:rsid w:val="00327ED8"/>
    <w:rsid w:val="0033574E"/>
    <w:rsid w:val="0034593E"/>
    <w:rsid w:val="00345D0B"/>
    <w:rsid w:val="00361D4F"/>
    <w:rsid w:val="00361F8A"/>
    <w:rsid w:val="0037330D"/>
    <w:rsid w:val="003A15BB"/>
    <w:rsid w:val="003A5740"/>
    <w:rsid w:val="003B2947"/>
    <w:rsid w:val="003B3B41"/>
    <w:rsid w:val="003C7754"/>
    <w:rsid w:val="003D2FC9"/>
    <w:rsid w:val="003E1F9F"/>
    <w:rsid w:val="003E5210"/>
    <w:rsid w:val="003F1204"/>
    <w:rsid w:val="003F24AB"/>
    <w:rsid w:val="003F4EA0"/>
    <w:rsid w:val="003F6B37"/>
    <w:rsid w:val="00401CBA"/>
    <w:rsid w:val="00401E9F"/>
    <w:rsid w:val="00402A93"/>
    <w:rsid w:val="00413231"/>
    <w:rsid w:val="00413A12"/>
    <w:rsid w:val="00422DBF"/>
    <w:rsid w:val="004231E9"/>
    <w:rsid w:val="00425FD8"/>
    <w:rsid w:val="00427B4B"/>
    <w:rsid w:val="004333A1"/>
    <w:rsid w:val="004433C6"/>
    <w:rsid w:val="00443EB7"/>
    <w:rsid w:val="00462B9D"/>
    <w:rsid w:val="00471DC9"/>
    <w:rsid w:val="0048367F"/>
    <w:rsid w:val="00491DE9"/>
    <w:rsid w:val="00497F1E"/>
    <w:rsid w:val="004A007F"/>
    <w:rsid w:val="004A0C8A"/>
    <w:rsid w:val="004A5BEE"/>
    <w:rsid w:val="004B49FB"/>
    <w:rsid w:val="004E1157"/>
    <w:rsid w:val="004E217D"/>
    <w:rsid w:val="004E3062"/>
    <w:rsid w:val="004F0610"/>
    <w:rsid w:val="00502F60"/>
    <w:rsid w:val="00504605"/>
    <w:rsid w:val="00514BAB"/>
    <w:rsid w:val="00514CB3"/>
    <w:rsid w:val="005156CF"/>
    <w:rsid w:val="00517D96"/>
    <w:rsid w:val="00522C17"/>
    <w:rsid w:val="00524779"/>
    <w:rsid w:val="0053564F"/>
    <w:rsid w:val="0053657D"/>
    <w:rsid w:val="00545E2A"/>
    <w:rsid w:val="0056045F"/>
    <w:rsid w:val="00560CA5"/>
    <w:rsid w:val="00565D7A"/>
    <w:rsid w:val="00566697"/>
    <w:rsid w:val="00567E81"/>
    <w:rsid w:val="00572E12"/>
    <w:rsid w:val="00574F0F"/>
    <w:rsid w:val="00584F59"/>
    <w:rsid w:val="0058660C"/>
    <w:rsid w:val="00591543"/>
    <w:rsid w:val="00591845"/>
    <w:rsid w:val="00594537"/>
    <w:rsid w:val="00594CDD"/>
    <w:rsid w:val="005A4E66"/>
    <w:rsid w:val="005A6A2D"/>
    <w:rsid w:val="005B1FD8"/>
    <w:rsid w:val="005C0F3C"/>
    <w:rsid w:val="005D50B3"/>
    <w:rsid w:val="005D7DB0"/>
    <w:rsid w:val="005D7E38"/>
    <w:rsid w:val="005E012A"/>
    <w:rsid w:val="005E08FD"/>
    <w:rsid w:val="005E57DF"/>
    <w:rsid w:val="005F152B"/>
    <w:rsid w:val="005F2094"/>
    <w:rsid w:val="005F7635"/>
    <w:rsid w:val="00604700"/>
    <w:rsid w:val="00610750"/>
    <w:rsid w:val="0061599D"/>
    <w:rsid w:val="006170BE"/>
    <w:rsid w:val="00620EFD"/>
    <w:rsid w:val="006278FA"/>
    <w:rsid w:val="00632132"/>
    <w:rsid w:val="00634193"/>
    <w:rsid w:val="00635EAF"/>
    <w:rsid w:val="00672D4D"/>
    <w:rsid w:val="00673049"/>
    <w:rsid w:val="00682B80"/>
    <w:rsid w:val="00686FF9"/>
    <w:rsid w:val="0069373F"/>
    <w:rsid w:val="006B0E33"/>
    <w:rsid w:val="006B1234"/>
    <w:rsid w:val="006C6057"/>
    <w:rsid w:val="006E0794"/>
    <w:rsid w:val="006E5C14"/>
    <w:rsid w:val="006E6B4B"/>
    <w:rsid w:val="006F1BF6"/>
    <w:rsid w:val="006F320D"/>
    <w:rsid w:val="00704F26"/>
    <w:rsid w:val="00716FDE"/>
    <w:rsid w:val="00730675"/>
    <w:rsid w:val="00735F6F"/>
    <w:rsid w:val="0075324C"/>
    <w:rsid w:val="007533B8"/>
    <w:rsid w:val="00754331"/>
    <w:rsid w:val="00762BB3"/>
    <w:rsid w:val="0077271F"/>
    <w:rsid w:val="00774A9E"/>
    <w:rsid w:val="007956D3"/>
    <w:rsid w:val="007A24BE"/>
    <w:rsid w:val="007A6B73"/>
    <w:rsid w:val="007B3CBD"/>
    <w:rsid w:val="007C5875"/>
    <w:rsid w:val="007D16B9"/>
    <w:rsid w:val="007D3CE0"/>
    <w:rsid w:val="007E5575"/>
    <w:rsid w:val="007F16ED"/>
    <w:rsid w:val="00801E1D"/>
    <w:rsid w:val="00806BD3"/>
    <w:rsid w:val="00815ECB"/>
    <w:rsid w:val="00816E92"/>
    <w:rsid w:val="008174D2"/>
    <w:rsid w:val="00824EB5"/>
    <w:rsid w:val="00825AB9"/>
    <w:rsid w:val="008302B8"/>
    <w:rsid w:val="00830BD4"/>
    <w:rsid w:val="008339C3"/>
    <w:rsid w:val="008367C8"/>
    <w:rsid w:val="00841AE8"/>
    <w:rsid w:val="008507CD"/>
    <w:rsid w:val="00853F14"/>
    <w:rsid w:val="008670C8"/>
    <w:rsid w:val="0087047A"/>
    <w:rsid w:val="008708A9"/>
    <w:rsid w:val="008855D0"/>
    <w:rsid w:val="00886D88"/>
    <w:rsid w:val="00893E79"/>
    <w:rsid w:val="0089407C"/>
    <w:rsid w:val="008957B1"/>
    <w:rsid w:val="008A0260"/>
    <w:rsid w:val="008A72B2"/>
    <w:rsid w:val="008B7916"/>
    <w:rsid w:val="008B7E51"/>
    <w:rsid w:val="008C6901"/>
    <w:rsid w:val="008D0451"/>
    <w:rsid w:val="008D0FDB"/>
    <w:rsid w:val="008D4ADD"/>
    <w:rsid w:val="008F6D4A"/>
    <w:rsid w:val="00903D98"/>
    <w:rsid w:val="0092149B"/>
    <w:rsid w:val="00930ADD"/>
    <w:rsid w:val="00930DE4"/>
    <w:rsid w:val="0093579D"/>
    <w:rsid w:val="00937A06"/>
    <w:rsid w:val="00946BAE"/>
    <w:rsid w:val="009502DE"/>
    <w:rsid w:val="00950E28"/>
    <w:rsid w:val="009513E8"/>
    <w:rsid w:val="009574B0"/>
    <w:rsid w:val="0095795B"/>
    <w:rsid w:val="00963B43"/>
    <w:rsid w:val="009654C1"/>
    <w:rsid w:val="00984970"/>
    <w:rsid w:val="00985F2D"/>
    <w:rsid w:val="00991FA6"/>
    <w:rsid w:val="00993709"/>
    <w:rsid w:val="00993C1C"/>
    <w:rsid w:val="009A52DD"/>
    <w:rsid w:val="009C4B2E"/>
    <w:rsid w:val="009D52D4"/>
    <w:rsid w:val="009D55CE"/>
    <w:rsid w:val="009D66D7"/>
    <w:rsid w:val="009F592A"/>
    <w:rsid w:val="00A04F2C"/>
    <w:rsid w:val="00A05320"/>
    <w:rsid w:val="00A05DE3"/>
    <w:rsid w:val="00A119BE"/>
    <w:rsid w:val="00A3219C"/>
    <w:rsid w:val="00A33EF0"/>
    <w:rsid w:val="00A34BFB"/>
    <w:rsid w:val="00A37FAF"/>
    <w:rsid w:val="00A4441A"/>
    <w:rsid w:val="00A4666C"/>
    <w:rsid w:val="00A51B6C"/>
    <w:rsid w:val="00A525D6"/>
    <w:rsid w:val="00A57488"/>
    <w:rsid w:val="00A662D6"/>
    <w:rsid w:val="00AB3CBE"/>
    <w:rsid w:val="00AB5DE3"/>
    <w:rsid w:val="00AD7A7E"/>
    <w:rsid w:val="00AF0847"/>
    <w:rsid w:val="00AF157C"/>
    <w:rsid w:val="00AF3A71"/>
    <w:rsid w:val="00B139C4"/>
    <w:rsid w:val="00B25BD8"/>
    <w:rsid w:val="00B46285"/>
    <w:rsid w:val="00B47F49"/>
    <w:rsid w:val="00B53E1B"/>
    <w:rsid w:val="00B5507D"/>
    <w:rsid w:val="00B63477"/>
    <w:rsid w:val="00B668E5"/>
    <w:rsid w:val="00B74D83"/>
    <w:rsid w:val="00B76243"/>
    <w:rsid w:val="00B77DBB"/>
    <w:rsid w:val="00B80D48"/>
    <w:rsid w:val="00B81F94"/>
    <w:rsid w:val="00B84AB0"/>
    <w:rsid w:val="00B85BCE"/>
    <w:rsid w:val="00B9198B"/>
    <w:rsid w:val="00B92895"/>
    <w:rsid w:val="00B97F73"/>
    <w:rsid w:val="00BC6711"/>
    <w:rsid w:val="00BD6009"/>
    <w:rsid w:val="00BD7422"/>
    <w:rsid w:val="00BE36EA"/>
    <w:rsid w:val="00BE4887"/>
    <w:rsid w:val="00BF421E"/>
    <w:rsid w:val="00C03EA2"/>
    <w:rsid w:val="00C11241"/>
    <w:rsid w:val="00C11F79"/>
    <w:rsid w:val="00C4590D"/>
    <w:rsid w:val="00C50DD9"/>
    <w:rsid w:val="00C550DE"/>
    <w:rsid w:val="00C556B2"/>
    <w:rsid w:val="00C562D1"/>
    <w:rsid w:val="00C647E2"/>
    <w:rsid w:val="00C67C2B"/>
    <w:rsid w:val="00C7255F"/>
    <w:rsid w:val="00C74071"/>
    <w:rsid w:val="00C769CF"/>
    <w:rsid w:val="00C83346"/>
    <w:rsid w:val="00C90451"/>
    <w:rsid w:val="00C92133"/>
    <w:rsid w:val="00C92AD9"/>
    <w:rsid w:val="00C94E98"/>
    <w:rsid w:val="00CA3CA6"/>
    <w:rsid w:val="00CC3742"/>
    <w:rsid w:val="00CC4343"/>
    <w:rsid w:val="00CF3867"/>
    <w:rsid w:val="00CF4597"/>
    <w:rsid w:val="00CF7087"/>
    <w:rsid w:val="00D07B96"/>
    <w:rsid w:val="00D13EA2"/>
    <w:rsid w:val="00D14BCE"/>
    <w:rsid w:val="00D219B5"/>
    <w:rsid w:val="00D22D18"/>
    <w:rsid w:val="00D3040D"/>
    <w:rsid w:val="00D32CDE"/>
    <w:rsid w:val="00D36209"/>
    <w:rsid w:val="00D44449"/>
    <w:rsid w:val="00D46A9B"/>
    <w:rsid w:val="00D47785"/>
    <w:rsid w:val="00D560B5"/>
    <w:rsid w:val="00D62E5A"/>
    <w:rsid w:val="00D73810"/>
    <w:rsid w:val="00D93046"/>
    <w:rsid w:val="00DB5385"/>
    <w:rsid w:val="00DC3065"/>
    <w:rsid w:val="00DD20C7"/>
    <w:rsid w:val="00DD479B"/>
    <w:rsid w:val="00DE20EE"/>
    <w:rsid w:val="00DF20DC"/>
    <w:rsid w:val="00DF416E"/>
    <w:rsid w:val="00E04C79"/>
    <w:rsid w:val="00E0679A"/>
    <w:rsid w:val="00E0722D"/>
    <w:rsid w:val="00E07713"/>
    <w:rsid w:val="00E114C6"/>
    <w:rsid w:val="00E14412"/>
    <w:rsid w:val="00E16962"/>
    <w:rsid w:val="00E31777"/>
    <w:rsid w:val="00E33167"/>
    <w:rsid w:val="00E35059"/>
    <w:rsid w:val="00E53C52"/>
    <w:rsid w:val="00E54B90"/>
    <w:rsid w:val="00E6344E"/>
    <w:rsid w:val="00E71C16"/>
    <w:rsid w:val="00E879FA"/>
    <w:rsid w:val="00E94131"/>
    <w:rsid w:val="00E96DEC"/>
    <w:rsid w:val="00EA5201"/>
    <w:rsid w:val="00EA78C7"/>
    <w:rsid w:val="00EB2075"/>
    <w:rsid w:val="00EC100B"/>
    <w:rsid w:val="00EC117C"/>
    <w:rsid w:val="00EC6761"/>
    <w:rsid w:val="00EC70B8"/>
    <w:rsid w:val="00ED65A3"/>
    <w:rsid w:val="00ED7440"/>
    <w:rsid w:val="00EF336D"/>
    <w:rsid w:val="00EF5615"/>
    <w:rsid w:val="00F04CB9"/>
    <w:rsid w:val="00F1169D"/>
    <w:rsid w:val="00F14AFB"/>
    <w:rsid w:val="00F21D42"/>
    <w:rsid w:val="00F229AD"/>
    <w:rsid w:val="00F247F2"/>
    <w:rsid w:val="00F37943"/>
    <w:rsid w:val="00F53913"/>
    <w:rsid w:val="00F63CD2"/>
    <w:rsid w:val="00F6703B"/>
    <w:rsid w:val="00F67BD2"/>
    <w:rsid w:val="00F76E1F"/>
    <w:rsid w:val="00F772CB"/>
    <w:rsid w:val="00F803CB"/>
    <w:rsid w:val="00F81C73"/>
    <w:rsid w:val="00F87B8D"/>
    <w:rsid w:val="00F92AE8"/>
    <w:rsid w:val="00F96D37"/>
    <w:rsid w:val="00FA72EB"/>
    <w:rsid w:val="00FB6D64"/>
    <w:rsid w:val="00FD1E14"/>
    <w:rsid w:val="00FD38B4"/>
    <w:rsid w:val="00FE54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879F"/>
  <w15:chartTrackingRefBased/>
  <w15:docId w15:val="{166D4020-5586-4836-A600-EE406DF6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09"/>
  </w:style>
  <w:style w:type="paragraph" w:styleId="Balk1">
    <w:name w:val="heading 1"/>
    <w:basedOn w:val="Normal"/>
    <w:next w:val="Normal"/>
    <w:link w:val="Balk1Char"/>
    <w:uiPriority w:val="9"/>
    <w:qFormat/>
    <w:rsid w:val="00F379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379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3794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3794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3794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3794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3794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3794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3794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794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3794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3794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3794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3794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3794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3794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3794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37943"/>
    <w:rPr>
      <w:rFonts w:eastAsiaTheme="majorEastAsia" w:cstheme="majorBidi"/>
      <w:color w:val="272727" w:themeColor="text1" w:themeTint="D8"/>
    </w:rPr>
  </w:style>
  <w:style w:type="paragraph" w:styleId="KonuBal">
    <w:name w:val="Title"/>
    <w:basedOn w:val="Normal"/>
    <w:next w:val="Normal"/>
    <w:link w:val="KonuBalChar"/>
    <w:uiPriority w:val="10"/>
    <w:qFormat/>
    <w:rsid w:val="00F379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3794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3794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3794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3794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37943"/>
    <w:rPr>
      <w:i/>
      <w:iCs/>
      <w:color w:val="404040" w:themeColor="text1" w:themeTint="BF"/>
    </w:rPr>
  </w:style>
  <w:style w:type="paragraph" w:styleId="ListeParagraf">
    <w:name w:val="List Paragraph"/>
    <w:basedOn w:val="Normal"/>
    <w:uiPriority w:val="34"/>
    <w:qFormat/>
    <w:rsid w:val="00F37943"/>
    <w:pPr>
      <w:ind w:left="720"/>
      <w:contextualSpacing/>
    </w:pPr>
  </w:style>
  <w:style w:type="character" w:styleId="GlVurgulama">
    <w:name w:val="Intense Emphasis"/>
    <w:basedOn w:val="VarsaylanParagrafYazTipi"/>
    <w:uiPriority w:val="21"/>
    <w:qFormat/>
    <w:rsid w:val="00F37943"/>
    <w:rPr>
      <w:i/>
      <w:iCs/>
      <w:color w:val="0F4761" w:themeColor="accent1" w:themeShade="BF"/>
    </w:rPr>
  </w:style>
  <w:style w:type="paragraph" w:styleId="GlAlnt">
    <w:name w:val="Intense Quote"/>
    <w:basedOn w:val="Normal"/>
    <w:next w:val="Normal"/>
    <w:link w:val="GlAlntChar"/>
    <w:uiPriority w:val="30"/>
    <w:qFormat/>
    <w:rsid w:val="00F37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37943"/>
    <w:rPr>
      <w:i/>
      <w:iCs/>
      <w:color w:val="0F4761" w:themeColor="accent1" w:themeShade="BF"/>
    </w:rPr>
  </w:style>
  <w:style w:type="character" w:styleId="GlBavuru">
    <w:name w:val="Intense Reference"/>
    <w:basedOn w:val="VarsaylanParagrafYazTipi"/>
    <w:uiPriority w:val="32"/>
    <w:qFormat/>
    <w:rsid w:val="00F37943"/>
    <w:rPr>
      <w:b/>
      <w:bCs/>
      <w:smallCaps/>
      <w:color w:val="0F4761" w:themeColor="accent1" w:themeShade="BF"/>
      <w:spacing w:val="5"/>
    </w:rPr>
  </w:style>
  <w:style w:type="table" w:styleId="TabloKlavuzu">
    <w:name w:val="Table Grid"/>
    <w:basedOn w:val="NormalTablo"/>
    <w:uiPriority w:val="39"/>
    <w:rsid w:val="00950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E1F9F"/>
    <w:rPr>
      <w:color w:val="467886" w:themeColor="hyperlink"/>
      <w:u w:val="single"/>
    </w:rPr>
  </w:style>
  <w:style w:type="paragraph" w:styleId="DipnotMetni">
    <w:name w:val="footnote text"/>
    <w:basedOn w:val="Normal"/>
    <w:link w:val="DipnotMetniChar"/>
    <w:uiPriority w:val="99"/>
    <w:semiHidden/>
    <w:unhideWhenUsed/>
    <w:rsid w:val="004A007F"/>
    <w:pPr>
      <w:widowControl w:val="0"/>
      <w:spacing w:after="0" w:line="240" w:lineRule="auto"/>
    </w:pPr>
    <w:rPr>
      <w:noProof/>
      <w:kern w:val="0"/>
      <w:sz w:val="20"/>
      <w:szCs w:val="20"/>
      <w14:ligatures w14:val="none"/>
    </w:rPr>
  </w:style>
  <w:style w:type="character" w:customStyle="1" w:styleId="DipnotMetniChar">
    <w:name w:val="Dipnot Metni Char"/>
    <w:basedOn w:val="VarsaylanParagrafYazTipi"/>
    <w:link w:val="DipnotMetni"/>
    <w:uiPriority w:val="99"/>
    <w:semiHidden/>
    <w:rsid w:val="004A007F"/>
    <w:rPr>
      <w:noProof/>
      <w:kern w:val="0"/>
      <w:sz w:val="20"/>
      <w:szCs w:val="20"/>
      <w14:ligatures w14:val="none"/>
    </w:rPr>
  </w:style>
  <w:style w:type="paragraph" w:styleId="NormalWeb">
    <w:name w:val="Normal (Web)"/>
    <w:basedOn w:val="Normal"/>
    <w:uiPriority w:val="99"/>
    <w:semiHidden/>
    <w:unhideWhenUsed/>
    <w:rsid w:val="0016234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table" w:customStyle="1" w:styleId="TableNormal">
    <w:name w:val="Table Normal"/>
    <w:uiPriority w:val="2"/>
    <w:semiHidden/>
    <w:unhideWhenUsed/>
    <w:qFormat/>
    <w:rsid w:val="00704F2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4F26"/>
    <w:pPr>
      <w:widowControl w:val="0"/>
      <w:autoSpaceDE w:val="0"/>
      <w:autoSpaceDN w:val="0"/>
      <w:spacing w:after="0" w:line="240" w:lineRule="auto"/>
    </w:pPr>
    <w:rPr>
      <w:rFonts w:ascii="Calibri" w:eastAsia="Calibri" w:hAnsi="Calibri" w:cs="Calibri"/>
      <w:kern w:val="0"/>
      <w14:ligatures w14:val="none"/>
    </w:rPr>
  </w:style>
  <w:style w:type="paragraph" w:customStyle="1" w:styleId="Default">
    <w:name w:val="Default"/>
    <w:rsid w:val="00D44449"/>
    <w:pPr>
      <w:autoSpaceDE w:val="0"/>
      <w:autoSpaceDN w:val="0"/>
      <w:adjustRightInd w:val="0"/>
      <w:spacing w:after="0" w:line="240" w:lineRule="auto"/>
    </w:pPr>
    <w:rPr>
      <w:rFonts w:ascii="Arial" w:hAnsi="Arial" w:cs="Arial"/>
      <w:color w:val="000000"/>
      <w:kern w:val="0"/>
      <w:sz w:val="24"/>
      <w:szCs w:val="24"/>
    </w:rPr>
  </w:style>
  <w:style w:type="paragraph" w:customStyle="1" w:styleId="b1">
    <w:name w:val="b1"/>
    <w:basedOn w:val="Normal"/>
    <w:link w:val="b1Char"/>
    <w:qFormat/>
    <w:rsid w:val="00022E8A"/>
    <w:pPr>
      <w:framePr w:hSpace="141" w:wrap="around" w:vAnchor="page" w:hAnchor="margin" w:xAlign="center" w:y="671"/>
      <w:widowControl w:val="0"/>
      <w:spacing w:after="0" w:line="276" w:lineRule="auto"/>
      <w:jc w:val="right"/>
    </w:pPr>
    <w:rPr>
      <w:rFonts w:ascii="CamberW04-Regular" w:eastAsia="Calibri" w:hAnsi="CamberW04-Regular" w:cs="Calibri"/>
      <w:b/>
      <w:noProof/>
      <w:kern w:val="0"/>
      <w:sz w:val="24"/>
      <w:szCs w:val="24"/>
      <w:lang w:eastAsia="tr-TR"/>
      <w14:ligatures w14:val="none"/>
    </w:rPr>
  </w:style>
  <w:style w:type="character" w:customStyle="1" w:styleId="b1Char">
    <w:name w:val="b1 Char"/>
    <w:basedOn w:val="VarsaylanParagrafYazTipi"/>
    <w:link w:val="b1"/>
    <w:rsid w:val="00022E8A"/>
    <w:rPr>
      <w:rFonts w:ascii="CamberW04-Regular" w:eastAsia="Calibri" w:hAnsi="CamberW04-Regular" w:cs="Calibri"/>
      <w:b/>
      <w:noProof/>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6341">
      <w:bodyDiv w:val="1"/>
      <w:marLeft w:val="0"/>
      <w:marRight w:val="0"/>
      <w:marTop w:val="0"/>
      <w:marBottom w:val="0"/>
      <w:divBdr>
        <w:top w:val="none" w:sz="0" w:space="0" w:color="auto"/>
        <w:left w:val="none" w:sz="0" w:space="0" w:color="auto"/>
        <w:bottom w:val="none" w:sz="0" w:space="0" w:color="auto"/>
        <w:right w:val="none" w:sz="0" w:space="0" w:color="auto"/>
      </w:divBdr>
      <w:divsChild>
        <w:div w:id="1569418725">
          <w:marLeft w:val="446"/>
          <w:marRight w:val="0"/>
          <w:marTop w:val="0"/>
          <w:marBottom w:val="0"/>
          <w:divBdr>
            <w:top w:val="none" w:sz="0" w:space="0" w:color="auto"/>
            <w:left w:val="none" w:sz="0" w:space="0" w:color="auto"/>
            <w:bottom w:val="none" w:sz="0" w:space="0" w:color="auto"/>
            <w:right w:val="none" w:sz="0" w:space="0" w:color="auto"/>
          </w:divBdr>
        </w:div>
        <w:div w:id="1400447820">
          <w:marLeft w:val="446"/>
          <w:marRight w:val="0"/>
          <w:marTop w:val="0"/>
          <w:marBottom w:val="0"/>
          <w:divBdr>
            <w:top w:val="none" w:sz="0" w:space="0" w:color="auto"/>
            <w:left w:val="none" w:sz="0" w:space="0" w:color="auto"/>
            <w:bottom w:val="none" w:sz="0" w:space="0" w:color="auto"/>
            <w:right w:val="none" w:sz="0" w:space="0" w:color="auto"/>
          </w:divBdr>
        </w:div>
        <w:div w:id="1951740227">
          <w:marLeft w:val="446"/>
          <w:marRight w:val="0"/>
          <w:marTop w:val="0"/>
          <w:marBottom w:val="0"/>
          <w:divBdr>
            <w:top w:val="none" w:sz="0" w:space="0" w:color="auto"/>
            <w:left w:val="none" w:sz="0" w:space="0" w:color="auto"/>
            <w:bottom w:val="none" w:sz="0" w:space="0" w:color="auto"/>
            <w:right w:val="none" w:sz="0" w:space="0" w:color="auto"/>
          </w:divBdr>
        </w:div>
        <w:div w:id="1456830794">
          <w:marLeft w:val="446"/>
          <w:marRight w:val="0"/>
          <w:marTop w:val="0"/>
          <w:marBottom w:val="0"/>
          <w:divBdr>
            <w:top w:val="none" w:sz="0" w:space="0" w:color="auto"/>
            <w:left w:val="none" w:sz="0" w:space="0" w:color="auto"/>
            <w:bottom w:val="none" w:sz="0" w:space="0" w:color="auto"/>
            <w:right w:val="none" w:sz="0" w:space="0" w:color="auto"/>
          </w:divBdr>
        </w:div>
        <w:div w:id="874316982">
          <w:marLeft w:val="446"/>
          <w:marRight w:val="0"/>
          <w:marTop w:val="0"/>
          <w:marBottom w:val="0"/>
          <w:divBdr>
            <w:top w:val="none" w:sz="0" w:space="0" w:color="auto"/>
            <w:left w:val="none" w:sz="0" w:space="0" w:color="auto"/>
            <w:bottom w:val="none" w:sz="0" w:space="0" w:color="auto"/>
            <w:right w:val="none" w:sz="0" w:space="0" w:color="auto"/>
          </w:divBdr>
        </w:div>
        <w:div w:id="421754512">
          <w:marLeft w:val="446"/>
          <w:marRight w:val="0"/>
          <w:marTop w:val="0"/>
          <w:marBottom w:val="0"/>
          <w:divBdr>
            <w:top w:val="none" w:sz="0" w:space="0" w:color="auto"/>
            <w:left w:val="none" w:sz="0" w:space="0" w:color="auto"/>
            <w:bottom w:val="none" w:sz="0" w:space="0" w:color="auto"/>
            <w:right w:val="none" w:sz="0" w:space="0" w:color="auto"/>
          </w:divBdr>
        </w:div>
        <w:div w:id="859047213">
          <w:marLeft w:val="446"/>
          <w:marRight w:val="0"/>
          <w:marTop w:val="0"/>
          <w:marBottom w:val="0"/>
          <w:divBdr>
            <w:top w:val="none" w:sz="0" w:space="0" w:color="auto"/>
            <w:left w:val="none" w:sz="0" w:space="0" w:color="auto"/>
            <w:bottom w:val="none" w:sz="0" w:space="0" w:color="auto"/>
            <w:right w:val="none" w:sz="0" w:space="0" w:color="auto"/>
          </w:divBdr>
        </w:div>
        <w:div w:id="1210924020">
          <w:marLeft w:val="446"/>
          <w:marRight w:val="0"/>
          <w:marTop w:val="0"/>
          <w:marBottom w:val="0"/>
          <w:divBdr>
            <w:top w:val="none" w:sz="0" w:space="0" w:color="auto"/>
            <w:left w:val="none" w:sz="0" w:space="0" w:color="auto"/>
            <w:bottom w:val="none" w:sz="0" w:space="0" w:color="auto"/>
            <w:right w:val="none" w:sz="0" w:space="0" w:color="auto"/>
          </w:divBdr>
        </w:div>
        <w:div w:id="1001003947">
          <w:marLeft w:val="446"/>
          <w:marRight w:val="0"/>
          <w:marTop w:val="0"/>
          <w:marBottom w:val="0"/>
          <w:divBdr>
            <w:top w:val="none" w:sz="0" w:space="0" w:color="auto"/>
            <w:left w:val="none" w:sz="0" w:space="0" w:color="auto"/>
            <w:bottom w:val="none" w:sz="0" w:space="0" w:color="auto"/>
            <w:right w:val="none" w:sz="0" w:space="0" w:color="auto"/>
          </w:divBdr>
        </w:div>
        <w:div w:id="53703798">
          <w:marLeft w:val="446"/>
          <w:marRight w:val="0"/>
          <w:marTop w:val="0"/>
          <w:marBottom w:val="0"/>
          <w:divBdr>
            <w:top w:val="none" w:sz="0" w:space="0" w:color="auto"/>
            <w:left w:val="none" w:sz="0" w:space="0" w:color="auto"/>
            <w:bottom w:val="none" w:sz="0" w:space="0" w:color="auto"/>
            <w:right w:val="none" w:sz="0" w:space="0" w:color="auto"/>
          </w:divBdr>
        </w:div>
        <w:div w:id="1282224952">
          <w:marLeft w:val="446"/>
          <w:marRight w:val="0"/>
          <w:marTop w:val="0"/>
          <w:marBottom w:val="0"/>
          <w:divBdr>
            <w:top w:val="none" w:sz="0" w:space="0" w:color="auto"/>
            <w:left w:val="none" w:sz="0" w:space="0" w:color="auto"/>
            <w:bottom w:val="none" w:sz="0" w:space="0" w:color="auto"/>
            <w:right w:val="none" w:sz="0" w:space="0" w:color="auto"/>
          </w:divBdr>
        </w:div>
      </w:divsChild>
    </w:div>
    <w:div w:id="171260120">
      <w:bodyDiv w:val="1"/>
      <w:marLeft w:val="0"/>
      <w:marRight w:val="0"/>
      <w:marTop w:val="0"/>
      <w:marBottom w:val="0"/>
      <w:divBdr>
        <w:top w:val="none" w:sz="0" w:space="0" w:color="auto"/>
        <w:left w:val="none" w:sz="0" w:space="0" w:color="auto"/>
        <w:bottom w:val="none" w:sz="0" w:space="0" w:color="auto"/>
        <w:right w:val="none" w:sz="0" w:space="0" w:color="auto"/>
      </w:divBdr>
      <w:divsChild>
        <w:div w:id="963074688">
          <w:marLeft w:val="360"/>
          <w:marRight w:val="0"/>
          <w:marTop w:val="200"/>
          <w:marBottom w:val="0"/>
          <w:divBdr>
            <w:top w:val="none" w:sz="0" w:space="0" w:color="auto"/>
            <w:left w:val="none" w:sz="0" w:space="0" w:color="auto"/>
            <w:bottom w:val="none" w:sz="0" w:space="0" w:color="auto"/>
            <w:right w:val="none" w:sz="0" w:space="0" w:color="auto"/>
          </w:divBdr>
        </w:div>
        <w:div w:id="577398234">
          <w:marLeft w:val="360"/>
          <w:marRight w:val="0"/>
          <w:marTop w:val="200"/>
          <w:marBottom w:val="0"/>
          <w:divBdr>
            <w:top w:val="none" w:sz="0" w:space="0" w:color="auto"/>
            <w:left w:val="none" w:sz="0" w:space="0" w:color="auto"/>
            <w:bottom w:val="none" w:sz="0" w:space="0" w:color="auto"/>
            <w:right w:val="none" w:sz="0" w:space="0" w:color="auto"/>
          </w:divBdr>
        </w:div>
        <w:div w:id="503472571">
          <w:marLeft w:val="360"/>
          <w:marRight w:val="0"/>
          <w:marTop w:val="200"/>
          <w:marBottom w:val="0"/>
          <w:divBdr>
            <w:top w:val="none" w:sz="0" w:space="0" w:color="auto"/>
            <w:left w:val="none" w:sz="0" w:space="0" w:color="auto"/>
            <w:bottom w:val="none" w:sz="0" w:space="0" w:color="auto"/>
            <w:right w:val="none" w:sz="0" w:space="0" w:color="auto"/>
          </w:divBdr>
        </w:div>
        <w:div w:id="1428650536">
          <w:marLeft w:val="360"/>
          <w:marRight w:val="0"/>
          <w:marTop w:val="200"/>
          <w:marBottom w:val="0"/>
          <w:divBdr>
            <w:top w:val="none" w:sz="0" w:space="0" w:color="auto"/>
            <w:left w:val="none" w:sz="0" w:space="0" w:color="auto"/>
            <w:bottom w:val="none" w:sz="0" w:space="0" w:color="auto"/>
            <w:right w:val="none" w:sz="0" w:space="0" w:color="auto"/>
          </w:divBdr>
        </w:div>
        <w:div w:id="1790270971">
          <w:marLeft w:val="360"/>
          <w:marRight w:val="0"/>
          <w:marTop w:val="200"/>
          <w:marBottom w:val="0"/>
          <w:divBdr>
            <w:top w:val="none" w:sz="0" w:space="0" w:color="auto"/>
            <w:left w:val="none" w:sz="0" w:space="0" w:color="auto"/>
            <w:bottom w:val="none" w:sz="0" w:space="0" w:color="auto"/>
            <w:right w:val="none" w:sz="0" w:space="0" w:color="auto"/>
          </w:divBdr>
        </w:div>
        <w:div w:id="950013646">
          <w:marLeft w:val="360"/>
          <w:marRight w:val="0"/>
          <w:marTop w:val="200"/>
          <w:marBottom w:val="0"/>
          <w:divBdr>
            <w:top w:val="none" w:sz="0" w:space="0" w:color="auto"/>
            <w:left w:val="none" w:sz="0" w:space="0" w:color="auto"/>
            <w:bottom w:val="none" w:sz="0" w:space="0" w:color="auto"/>
            <w:right w:val="none" w:sz="0" w:space="0" w:color="auto"/>
          </w:divBdr>
        </w:div>
      </w:divsChild>
    </w:div>
    <w:div w:id="182015962">
      <w:bodyDiv w:val="1"/>
      <w:marLeft w:val="0"/>
      <w:marRight w:val="0"/>
      <w:marTop w:val="0"/>
      <w:marBottom w:val="0"/>
      <w:divBdr>
        <w:top w:val="none" w:sz="0" w:space="0" w:color="auto"/>
        <w:left w:val="none" w:sz="0" w:space="0" w:color="auto"/>
        <w:bottom w:val="none" w:sz="0" w:space="0" w:color="auto"/>
        <w:right w:val="none" w:sz="0" w:space="0" w:color="auto"/>
      </w:divBdr>
      <w:divsChild>
        <w:div w:id="749277679">
          <w:marLeft w:val="360"/>
          <w:marRight w:val="0"/>
          <w:marTop w:val="200"/>
          <w:marBottom w:val="0"/>
          <w:divBdr>
            <w:top w:val="none" w:sz="0" w:space="0" w:color="auto"/>
            <w:left w:val="none" w:sz="0" w:space="0" w:color="auto"/>
            <w:bottom w:val="none" w:sz="0" w:space="0" w:color="auto"/>
            <w:right w:val="none" w:sz="0" w:space="0" w:color="auto"/>
          </w:divBdr>
        </w:div>
        <w:div w:id="473303521">
          <w:marLeft w:val="360"/>
          <w:marRight w:val="0"/>
          <w:marTop w:val="200"/>
          <w:marBottom w:val="0"/>
          <w:divBdr>
            <w:top w:val="none" w:sz="0" w:space="0" w:color="auto"/>
            <w:left w:val="none" w:sz="0" w:space="0" w:color="auto"/>
            <w:bottom w:val="none" w:sz="0" w:space="0" w:color="auto"/>
            <w:right w:val="none" w:sz="0" w:space="0" w:color="auto"/>
          </w:divBdr>
        </w:div>
        <w:div w:id="1447844721">
          <w:marLeft w:val="360"/>
          <w:marRight w:val="0"/>
          <w:marTop w:val="200"/>
          <w:marBottom w:val="0"/>
          <w:divBdr>
            <w:top w:val="none" w:sz="0" w:space="0" w:color="auto"/>
            <w:left w:val="none" w:sz="0" w:space="0" w:color="auto"/>
            <w:bottom w:val="none" w:sz="0" w:space="0" w:color="auto"/>
            <w:right w:val="none" w:sz="0" w:space="0" w:color="auto"/>
          </w:divBdr>
        </w:div>
        <w:div w:id="88163803">
          <w:marLeft w:val="360"/>
          <w:marRight w:val="0"/>
          <w:marTop w:val="200"/>
          <w:marBottom w:val="0"/>
          <w:divBdr>
            <w:top w:val="none" w:sz="0" w:space="0" w:color="auto"/>
            <w:left w:val="none" w:sz="0" w:space="0" w:color="auto"/>
            <w:bottom w:val="none" w:sz="0" w:space="0" w:color="auto"/>
            <w:right w:val="none" w:sz="0" w:space="0" w:color="auto"/>
          </w:divBdr>
        </w:div>
        <w:div w:id="1734506404">
          <w:marLeft w:val="360"/>
          <w:marRight w:val="0"/>
          <w:marTop w:val="200"/>
          <w:marBottom w:val="0"/>
          <w:divBdr>
            <w:top w:val="none" w:sz="0" w:space="0" w:color="auto"/>
            <w:left w:val="none" w:sz="0" w:space="0" w:color="auto"/>
            <w:bottom w:val="none" w:sz="0" w:space="0" w:color="auto"/>
            <w:right w:val="none" w:sz="0" w:space="0" w:color="auto"/>
          </w:divBdr>
        </w:div>
        <w:div w:id="282883319">
          <w:marLeft w:val="360"/>
          <w:marRight w:val="0"/>
          <w:marTop w:val="200"/>
          <w:marBottom w:val="0"/>
          <w:divBdr>
            <w:top w:val="none" w:sz="0" w:space="0" w:color="auto"/>
            <w:left w:val="none" w:sz="0" w:space="0" w:color="auto"/>
            <w:bottom w:val="none" w:sz="0" w:space="0" w:color="auto"/>
            <w:right w:val="none" w:sz="0" w:space="0" w:color="auto"/>
          </w:divBdr>
        </w:div>
        <w:div w:id="213127150">
          <w:marLeft w:val="360"/>
          <w:marRight w:val="0"/>
          <w:marTop w:val="200"/>
          <w:marBottom w:val="0"/>
          <w:divBdr>
            <w:top w:val="none" w:sz="0" w:space="0" w:color="auto"/>
            <w:left w:val="none" w:sz="0" w:space="0" w:color="auto"/>
            <w:bottom w:val="none" w:sz="0" w:space="0" w:color="auto"/>
            <w:right w:val="none" w:sz="0" w:space="0" w:color="auto"/>
          </w:divBdr>
        </w:div>
        <w:div w:id="1851336974">
          <w:marLeft w:val="360"/>
          <w:marRight w:val="0"/>
          <w:marTop w:val="200"/>
          <w:marBottom w:val="0"/>
          <w:divBdr>
            <w:top w:val="none" w:sz="0" w:space="0" w:color="auto"/>
            <w:left w:val="none" w:sz="0" w:space="0" w:color="auto"/>
            <w:bottom w:val="none" w:sz="0" w:space="0" w:color="auto"/>
            <w:right w:val="none" w:sz="0" w:space="0" w:color="auto"/>
          </w:divBdr>
        </w:div>
      </w:divsChild>
    </w:div>
    <w:div w:id="234243710">
      <w:bodyDiv w:val="1"/>
      <w:marLeft w:val="0"/>
      <w:marRight w:val="0"/>
      <w:marTop w:val="0"/>
      <w:marBottom w:val="0"/>
      <w:divBdr>
        <w:top w:val="none" w:sz="0" w:space="0" w:color="auto"/>
        <w:left w:val="none" w:sz="0" w:space="0" w:color="auto"/>
        <w:bottom w:val="none" w:sz="0" w:space="0" w:color="auto"/>
        <w:right w:val="none" w:sz="0" w:space="0" w:color="auto"/>
      </w:divBdr>
      <w:divsChild>
        <w:div w:id="2051757615">
          <w:marLeft w:val="0"/>
          <w:marRight w:val="0"/>
          <w:marTop w:val="0"/>
          <w:marBottom w:val="0"/>
          <w:divBdr>
            <w:top w:val="none" w:sz="0" w:space="0" w:color="auto"/>
            <w:left w:val="none" w:sz="0" w:space="0" w:color="auto"/>
            <w:bottom w:val="none" w:sz="0" w:space="0" w:color="auto"/>
            <w:right w:val="none" w:sz="0" w:space="0" w:color="auto"/>
          </w:divBdr>
          <w:divsChild>
            <w:div w:id="473529132">
              <w:marLeft w:val="0"/>
              <w:marRight w:val="0"/>
              <w:marTop w:val="0"/>
              <w:marBottom w:val="0"/>
              <w:divBdr>
                <w:top w:val="none" w:sz="0" w:space="0" w:color="auto"/>
                <w:left w:val="none" w:sz="0" w:space="0" w:color="auto"/>
                <w:bottom w:val="none" w:sz="0" w:space="0" w:color="auto"/>
                <w:right w:val="none" w:sz="0" w:space="0" w:color="auto"/>
              </w:divBdr>
              <w:divsChild>
                <w:div w:id="2001230762">
                  <w:marLeft w:val="0"/>
                  <w:marRight w:val="0"/>
                  <w:marTop w:val="0"/>
                  <w:marBottom w:val="0"/>
                  <w:divBdr>
                    <w:top w:val="none" w:sz="0" w:space="0" w:color="auto"/>
                    <w:left w:val="none" w:sz="0" w:space="0" w:color="auto"/>
                    <w:bottom w:val="none" w:sz="0" w:space="0" w:color="auto"/>
                    <w:right w:val="none" w:sz="0" w:space="0" w:color="auto"/>
                  </w:divBdr>
                  <w:divsChild>
                    <w:div w:id="1316880985">
                      <w:marLeft w:val="0"/>
                      <w:marRight w:val="0"/>
                      <w:marTop w:val="0"/>
                      <w:marBottom w:val="0"/>
                      <w:divBdr>
                        <w:top w:val="none" w:sz="0" w:space="0" w:color="auto"/>
                        <w:left w:val="none" w:sz="0" w:space="0" w:color="auto"/>
                        <w:bottom w:val="none" w:sz="0" w:space="0" w:color="auto"/>
                        <w:right w:val="none" w:sz="0" w:space="0" w:color="auto"/>
                      </w:divBdr>
                      <w:divsChild>
                        <w:div w:id="1300182068">
                          <w:marLeft w:val="0"/>
                          <w:marRight w:val="0"/>
                          <w:marTop w:val="0"/>
                          <w:marBottom w:val="0"/>
                          <w:divBdr>
                            <w:top w:val="none" w:sz="0" w:space="0" w:color="auto"/>
                            <w:left w:val="none" w:sz="0" w:space="0" w:color="auto"/>
                            <w:bottom w:val="none" w:sz="0" w:space="0" w:color="auto"/>
                            <w:right w:val="none" w:sz="0" w:space="0" w:color="auto"/>
                          </w:divBdr>
                        </w:div>
                      </w:divsChild>
                    </w:div>
                    <w:div w:id="3668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40834">
      <w:bodyDiv w:val="1"/>
      <w:marLeft w:val="0"/>
      <w:marRight w:val="0"/>
      <w:marTop w:val="0"/>
      <w:marBottom w:val="0"/>
      <w:divBdr>
        <w:top w:val="none" w:sz="0" w:space="0" w:color="auto"/>
        <w:left w:val="none" w:sz="0" w:space="0" w:color="auto"/>
        <w:bottom w:val="none" w:sz="0" w:space="0" w:color="auto"/>
        <w:right w:val="none" w:sz="0" w:space="0" w:color="auto"/>
      </w:divBdr>
      <w:divsChild>
        <w:div w:id="832188596">
          <w:marLeft w:val="547"/>
          <w:marRight w:val="0"/>
          <w:marTop w:val="217"/>
          <w:marBottom w:val="0"/>
          <w:divBdr>
            <w:top w:val="none" w:sz="0" w:space="0" w:color="auto"/>
            <w:left w:val="none" w:sz="0" w:space="0" w:color="auto"/>
            <w:bottom w:val="none" w:sz="0" w:space="0" w:color="auto"/>
            <w:right w:val="none" w:sz="0" w:space="0" w:color="auto"/>
          </w:divBdr>
        </w:div>
        <w:div w:id="2058317611">
          <w:marLeft w:val="547"/>
          <w:marRight w:val="0"/>
          <w:marTop w:val="217"/>
          <w:marBottom w:val="0"/>
          <w:divBdr>
            <w:top w:val="none" w:sz="0" w:space="0" w:color="auto"/>
            <w:left w:val="none" w:sz="0" w:space="0" w:color="auto"/>
            <w:bottom w:val="none" w:sz="0" w:space="0" w:color="auto"/>
            <w:right w:val="none" w:sz="0" w:space="0" w:color="auto"/>
          </w:divBdr>
        </w:div>
        <w:div w:id="1466465913">
          <w:marLeft w:val="547"/>
          <w:marRight w:val="0"/>
          <w:marTop w:val="217"/>
          <w:marBottom w:val="0"/>
          <w:divBdr>
            <w:top w:val="none" w:sz="0" w:space="0" w:color="auto"/>
            <w:left w:val="none" w:sz="0" w:space="0" w:color="auto"/>
            <w:bottom w:val="none" w:sz="0" w:space="0" w:color="auto"/>
            <w:right w:val="none" w:sz="0" w:space="0" w:color="auto"/>
          </w:divBdr>
        </w:div>
        <w:div w:id="623079105">
          <w:marLeft w:val="547"/>
          <w:marRight w:val="0"/>
          <w:marTop w:val="217"/>
          <w:marBottom w:val="0"/>
          <w:divBdr>
            <w:top w:val="none" w:sz="0" w:space="0" w:color="auto"/>
            <w:left w:val="none" w:sz="0" w:space="0" w:color="auto"/>
            <w:bottom w:val="none" w:sz="0" w:space="0" w:color="auto"/>
            <w:right w:val="none" w:sz="0" w:space="0" w:color="auto"/>
          </w:divBdr>
        </w:div>
        <w:div w:id="1466239529">
          <w:marLeft w:val="547"/>
          <w:marRight w:val="0"/>
          <w:marTop w:val="217"/>
          <w:marBottom w:val="0"/>
          <w:divBdr>
            <w:top w:val="none" w:sz="0" w:space="0" w:color="auto"/>
            <w:left w:val="none" w:sz="0" w:space="0" w:color="auto"/>
            <w:bottom w:val="none" w:sz="0" w:space="0" w:color="auto"/>
            <w:right w:val="none" w:sz="0" w:space="0" w:color="auto"/>
          </w:divBdr>
        </w:div>
        <w:div w:id="467238417">
          <w:marLeft w:val="547"/>
          <w:marRight w:val="0"/>
          <w:marTop w:val="217"/>
          <w:marBottom w:val="0"/>
          <w:divBdr>
            <w:top w:val="none" w:sz="0" w:space="0" w:color="auto"/>
            <w:left w:val="none" w:sz="0" w:space="0" w:color="auto"/>
            <w:bottom w:val="none" w:sz="0" w:space="0" w:color="auto"/>
            <w:right w:val="none" w:sz="0" w:space="0" w:color="auto"/>
          </w:divBdr>
        </w:div>
        <w:div w:id="683239582">
          <w:marLeft w:val="547"/>
          <w:marRight w:val="0"/>
          <w:marTop w:val="217"/>
          <w:marBottom w:val="0"/>
          <w:divBdr>
            <w:top w:val="none" w:sz="0" w:space="0" w:color="auto"/>
            <w:left w:val="none" w:sz="0" w:space="0" w:color="auto"/>
            <w:bottom w:val="none" w:sz="0" w:space="0" w:color="auto"/>
            <w:right w:val="none" w:sz="0" w:space="0" w:color="auto"/>
          </w:divBdr>
        </w:div>
      </w:divsChild>
    </w:div>
    <w:div w:id="343283531">
      <w:bodyDiv w:val="1"/>
      <w:marLeft w:val="0"/>
      <w:marRight w:val="0"/>
      <w:marTop w:val="0"/>
      <w:marBottom w:val="0"/>
      <w:divBdr>
        <w:top w:val="none" w:sz="0" w:space="0" w:color="auto"/>
        <w:left w:val="none" w:sz="0" w:space="0" w:color="auto"/>
        <w:bottom w:val="none" w:sz="0" w:space="0" w:color="auto"/>
        <w:right w:val="none" w:sz="0" w:space="0" w:color="auto"/>
      </w:divBdr>
      <w:divsChild>
        <w:div w:id="222638897">
          <w:marLeft w:val="360"/>
          <w:marRight w:val="0"/>
          <w:marTop w:val="200"/>
          <w:marBottom w:val="160"/>
          <w:divBdr>
            <w:top w:val="none" w:sz="0" w:space="0" w:color="auto"/>
            <w:left w:val="none" w:sz="0" w:space="0" w:color="auto"/>
            <w:bottom w:val="none" w:sz="0" w:space="0" w:color="auto"/>
            <w:right w:val="none" w:sz="0" w:space="0" w:color="auto"/>
          </w:divBdr>
        </w:div>
        <w:div w:id="578367293">
          <w:marLeft w:val="360"/>
          <w:marRight w:val="0"/>
          <w:marTop w:val="200"/>
          <w:marBottom w:val="160"/>
          <w:divBdr>
            <w:top w:val="none" w:sz="0" w:space="0" w:color="auto"/>
            <w:left w:val="none" w:sz="0" w:space="0" w:color="auto"/>
            <w:bottom w:val="none" w:sz="0" w:space="0" w:color="auto"/>
            <w:right w:val="none" w:sz="0" w:space="0" w:color="auto"/>
          </w:divBdr>
        </w:div>
        <w:div w:id="1441989157">
          <w:marLeft w:val="360"/>
          <w:marRight w:val="0"/>
          <w:marTop w:val="200"/>
          <w:marBottom w:val="160"/>
          <w:divBdr>
            <w:top w:val="none" w:sz="0" w:space="0" w:color="auto"/>
            <w:left w:val="none" w:sz="0" w:space="0" w:color="auto"/>
            <w:bottom w:val="none" w:sz="0" w:space="0" w:color="auto"/>
            <w:right w:val="none" w:sz="0" w:space="0" w:color="auto"/>
          </w:divBdr>
        </w:div>
        <w:div w:id="807360632">
          <w:marLeft w:val="360"/>
          <w:marRight w:val="0"/>
          <w:marTop w:val="200"/>
          <w:marBottom w:val="160"/>
          <w:divBdr>
            <w:top w:val="none" w:sz="0" w:space="0" w:color="auto"/>
            <w:left w:val="none" w:sz="0" w:space="0" w:color="auto"/>
            <w:bottom w:val="none" w:sz="0" w:space="0" w:color="auto"/>
            <w:right w:val="none" w:sz="0" w:space="0" w:color="auto"/>
          </w:divBdr>
        </w:div>
      </w:divsChild>
    </w:div>
    <w:div w:id="529952036">
      <w:bodyDiv w:val="1"/>
      <w:marLeft w:val="0"/>
      <w:marRight w:val="0"/>
      <w:marTop w:val="0"/>
      <w:marBottom w:val="0"/>
      <w:divBdr>
        <w:top w:val="none" w:sz="0" w:space="0" w:color="auto"/>
        <w:left w:val="none" w:sz="0" w:space="0" w:color="auto"/>
        <w:bottom w:val="none" w:sz="0" w:space="0" w:color="auto"/>
        <w:right w:val="none" w:sz="0" w:space="0" w:color="auto"/>
      </w:divBdr>
      <w:divsChild>
        <w:div w:id="1670406741">
          <w:marLeft w:val="547"/>
          <w:marRight w:val="0"/>
          <w:marTop w:val="0"/>
          <w:marBottom w:val="0"/>
          <w:divBdr>
            <w:top w:val="none" w:sz="0" w:space="0" w:color="auto"/>
            <w:left w:val="none" w:sz="0" w:space="0" w:color="auto"/>
            <w:bottom w:val="none" w:sz="0" w:space="0" w:color="auto"/>
            <w:right w:val="none" w:sz="0" w:space="0" w:color="auto"/>
          </w:divBdr>
        </w:div>
        <w:div w:id="1334407220">
          <w:marLeft w:val="547"/>
          <w:marRight w:val="0"/>
          <w:marTop w:val="0"/>
          <w:marBottom w:val="0"/>
          <w:divBdr>
            <w:top w:val="none" w:sz="0" w:space="0" w:color="auto"/>
            <w:left w:val="none" w:sz="0" w:space="0" w:color="auto"/>
            <w:bottom w:val="none" w:sz="0" w:space="0" w:color="auto"/>
            <w:right w:val="none" w:sz="0" w:space="0" w:color="auto"/>
          </w:divBdr>
        </w:div>
        <w:div w:id="910849962">
          <w:marLeft w:val="547"/>
          <w:marRight w:val="0"/>
          <w:marTop w:val="0"/>
          <w:marBottom w:val="0"/>
          <w:divBdr>
            <w:top w:val="none" w:sz="0" w:space="0" w:color="auto"/>
            <w:left w:val="none" w:sz="0" w:space="0" w:color="auto"/>
            <w:bottom w:val="none" w:sz="0" w:space="0" w:color="auto"/>
            <w:right w:val="none" w:sz="0" w:space="0" w:color="auto"/>
          </w:divBdr>
        </w:div>
        <w:div w:id="1465270320">
          <w:marLeft w:val="547"/>
          <w:marRight w:val="0"/>
          <w:marTop w:val="0"/>
          <w:marBottom w:val="0"/>
          <w:divBdr>
            <w:top w:val="none" w:sz="0" w:space="0" w:color="auto"/>
            <w:left w:val="none" w:sz="0" w:space="0" w:color="auto"/>
            <w:bottom w:val="none" w:sz="0" w:space="0" w:color="auto"/>
            <w:right w:val="none" w:sz="0" w:space="0" w:color="auto"/>
          </w:divBdr>
        </w:div>
        <w:div w:id="1648902170">
          <w:marLeft w:val="547"/>
          <w:marRight w:val="0"/>
          <w:marTop w:val="0"/>
          <w:marBottom w:val="0"/>
          <w:divBdr>
            <w:top w:val="none" w:sz="0" w:space="0" w:color="auto"/>
            <w:left w:val="none" w:sz="0" w:space="0" w:color="auto"/>
            <w:bottom w:val="none" w:sz="0" w:space="0" w:color="auto"/>
            <w:right w:val="none" w:sz="0" w:space="0" w:color="auto"/>
          </w:divBdr>
        </w:div>
        <w:div w:id="723798235">
          <w:marLeft w:val="547"/>
          <w:marRight w:val="0"/>
          <w:marTop w:val="0"/>
          <w:marBottom w:val="0"/>
          <w:divBdr>
            <w:top w:val="none" w:sz="0" w:space="0" w:color="auto"/>
            <w:left w:val="none" w:sz="0" w:space="0" w:color="auto"/>
            <w:bottom w:val="none" w:sz="0" w:space="0" w:color="auto"/>
            <w:right w:val="none" w:sz="0" w:space="0" w:color="auto"/>
          </w:divBdr>
        </w:div>
      </w:divsChild>
    </w:div>
    <w:div w:id="630988351">
      <w:bodyDiv w:val="1"/>
      <w:marLeft w:val="0"/>
      <w:marRight w:val="0"/>
      <w:marTop w:val="0"/>
      <w:marBottom w:val="0"/>
      <w:divBdr>
        <w:top w:val="none" w:sz="0" w:space="0" w:color="auto"/>
        <w:left w:val="none" w:sz="0" w:space="0" w:color="auto"/>
        <w:bottom w:val="none" w:sz="0" w:space="0" w:color="auto"/>
        <w:right w:val="none" w:sz="0" w:space="0" w:color="auto"/>
      </w:divBdr>
      <w:divsChild>
        <w:div w:id="1978755054">
          <w:marLeft w:val="0"/>
          <w:marRight w:val="0"/>
          <w:marTop w:val="0"/>
          <w:marBottom w:val="0"/>
          <w:divBdr>
            <w:top w:val="none" w:sz="0" w:space="0" w:color="auto"/>
            <w:left w:val="none" w:sz="0" w:space="0" w:color="auto"/>
            <w:bottom w:val="none" w:sz="0" w:space="0" w:color="auto"/>
            <w:right w:val="none" w:sz="0" w:space="0" w:color="auto"/>
          </w:divBdr>
          <w:divsChild>
            <w:div w:id="1378353819">
              <w:marLeft w:val="0"/>
              <w:marRight w:val="0"/>
              <w:marTop w:val="0"/>
              <w:marBottom w:val="0"/>
              <w:divBdr>
                <w:top w:val="none" w:sz="0" w:space="0" w:color="auto"/>
                <w:left w:val="none" w:sz="0" w:space="0" w:color="auto"/>
                <w:bottom w:val="none" w:sz="0" w:space="0" w:color="auto"/>
                <w:right w:val="none" w:sz="0" w:space="0" w:color="auto"/>
              </w:divBdr>
              <w:divsChild>
                <w:div w:id="1513029677">
                  <w:marLeft w:val="0"/>
                  <w:marRight w:val="0"/>
                  <w:marTop w:val="0"/>
                  <w:marBottom w:val="0"/>
                  <w:divBdr>
                    <w:top w:val="none" w:sz="0" w:space="0" w:color="auto"/>
                    <w:left w:val="none" w:sz="0" w:space="0" w:color="auto"/>
                    <w:bottom w:val="none" w:sz="0" w:space="0" w:color="auto"/>
                    <w:right w:val="none" w:sz="0" w:space="0" w:color="auto"/>
                  </w:divBdr>
                  <w:divsChild>
                    <w:div w:id="580064081">
                      <w:marLeft w:val="0"/>
                      <w:marRight w:val="0"/>
                      <w:marTop w:val="0"/>
                      <w:marBottom w:val="0"/>
                      <w:divBdr>
                        <w:top w:val="none" w:sz="0" w:space="0" w:color="auto"/>
                        <w:left w:val="none" w:sz="0" w:space="0" w:color="auto"/>
                        <w:bottom w:val="none" w:sz="0" w:space="0" w:color="auto"/>
                        <w:right w:val="none" w:sz="0" w:space="0" w:color="auto"/>
                      </w:divBdr>
                      <w:divsChild>
                        <w:div w:id="279647604">
                          <w:marLeft w:val="0"/>
                          <w:marRight w:val="0"/>
                          <w:marTop w:val="0"/>
                          <w:marBottom w:val="0"/>
                          <w:divBdr>
                            <w:top w:val="none" w:sz="0" w:space="0" w:color="auto"/>
                            <w:left w:val="none" w:sz="0" w:space="0" w:color="auto"/>
                            <w:bottom w:val="none" w:sz="0" w:space="0" w:color="auto"/>
                            <w:right w:val="none" w:sz="0" w:space="0" w:color="auto"/>
                          </w:divBdr>
                        </w:div>
                      </w:divsChild>
                    </w:div>
                    <w:div w:id="8384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39506">
      <w:bodyDiv w:val="1"/>
      <w:marLeft w:val="0"/>
      <w:marRight w:val="0"/>
      <w:marTop w:val="0"/>
      <w:marBottom w:val="0"/>
      <w:divBdr>
        <w:top w:val="none" w:sz="0" w:space="0" w:color="auto"/>
        <w:left w:val="none" w:sz="0" w:space="0" w:color="auto"/>
        <w:bottom w:val="none" w:sz="0" w:space="0" w:color="auto"/>
        <w:right w:val="none" w:sz="0" w:space="0" w:color="auto"/>
      </w:divBdr>
    </w:div>
    <w:div w:id="948514457">
      <w:bodyDiv w:val="1"/>
      <w:marLeft w:val="0"/>
      <w:marRight w:val="0"/>
      <w:marTop w:val="0"/>
      <w:marBottom w:val="0"/>
      <w:divBdr>
        <w:top w:val="none" w:sz="0" w:space="0" w:color="auto"/>
        <w:left w:val="none" w:sz="0" w:space="0" w:color="auto"/>
        <w:bottom w:val="none" w:sz="0" w:space="0" w:color="auto"/>
        <w:right w:val="none" w:sz="0" w:space="0" w:color="auto"/>
      </w:divBdr>
    </w:div>
    <w:div w:id="1057783450">
      <w:bodyDiv w:val="1"/>
      <w:marLeft w:val="0"/>
      <w:marRight w:val="0"/>
      <w:marTop w:val="0"/>
      <w:marBottom w:val="0"/>
      <w:divBdr>
        <w:top w:val="none" w:sz="0" w:space="0" w:color="auto"/>
        <w:left w:val="none" w:sz="0" w:space="0" w:color="auto"/>
        <w:bottom w:val="none" w:sz="0" w:space="0" w:color="auto"/>
        <w:right w:val="none" w:sz="0" w:space="0" w:color="auto"/>
      </w:divBdr>
    </w:div>
    <w:div w:id="1077242699">
      <w:bodyDiv w:val="1"/>
      <w:marLeft w:val="0"/>
      <w:marRight w:val="0"/>
      <w:marTop w:val="0"/>
      <w:marBottom w:val="0"/>
      <w:divBdr>
        <w:top w:val="none" w:sz="0" w:space="0" w:color="auto"/>
        <w:left w:val="none" w:sz="0" w:space="0" w:color="auto"/>
        <w:bottom w:val="none" w:sz="0" w:space="0" w:color="auto"/>
        <w:right w:val="none" w:sz="0" w:space="0" w:color="auto"/>
      </w:divBdr>
      <w:divsChild>
        <w:div w:id="1772965748">
          <w:marLeft w:val="1166"/>
          <w:marRight w:val="0"/>
          <w:marTop w:val="217"/>
          <w:marBottom w:val="0"/>
          <w:divBdr>
            <w:top w:val="none" w:sz="0" w:space="0" w:color="auto"/>
            <w:left w:val="none" w:sz="0" w:space="0" w:color="auto"/>
            <w:bottom w:val="none" w:sz="0" w:space="0" w:color="auto"/>
            <w:right w:val="none" w:sz="0" w:space="0" w:color="auto"/>
          </w:divBdr>
        </w:div>
        <w:div w:id="898436532">
          <w:marLeft w:val="1166"/>
          <w:marRight w:val="0"/>
          <w:marTop w:val="217"/>
          <w:marBottom w:val="0"/>
          <w:divBdr>
            <w:top w:val="none" w:sz="0" w:space="0" w:color="auto"/>
            <w:left w:val="none" w:sz="0" w:space="0" w:color="auto"/>
            <w:bottom w:val="none" w:sz="0" w:space="0" w:color="auto"/>
            <w:right w:val="none" w:sz="0" w:space="0" w:color="auto"/>
          </w:divBdr>
        </w:div>
        <w:div w:id="1730035232">
          <w:marLeft w:val="1166"/>
          <w:marRight w:val="0"/>
          <w:marTop w:val="217"/>
          <w:marBottom w:val="0"/>
          <w:divBdr>
            <w:top w:val="none" w:sz="0" w:space="0" w:color="auto"/>
            <w:left w:val="none" w:sz="0" w:space="0" w:color="auto"/>
            <w:bottom w:val="none" w:sz="0" w:space="0" w:color="auto"/>
            <w:right w:val="none" w:sz="0" w:space="0" w:color="auto"/>
          </w:divBdr>
        </w:div>
        <w:div w:id="1245531285">
          <w:marLeft w:val="1166"/>
          <w:marRight w:val="0"/>
          <w:marTop w:val="217"/>
          <w:marBottom w:val="0"/>
          <w:divBdr>
            <w:top w:val="none" w:sz="0" w:space="0" w:color="auto"/>
            <w:left w:val="none" w:sz="0" w:space="0" w:color="auto"/>
            <w:bottom w:val="none" w:sz="0" w:space="0" w:color="auto"/>
            <w:right w:val="none" w:sz="0" w:space="0" w:color="auto"/>
          </w:divBdr>
        </w:div>
        <w:div w:id="964384262">
          <w:marLeft w:val="1166"/>
          <w:marRight w:val="0"/>
          <w:marTop w:val="217"/>
          <w:marBottom w:val="0"/>
          <w:divBdr>
            <w:top w:val="none" w:sz="0" w:space="0" w:color="auto"/>
            <w:left w:val="none" w:sz="0" w:space="0" w:color="auto"/>
            <w:bottom w:val="none" w:sz="0" w:space="0" w:color="auto"/>
            <w:right w:val="none" w:sz="0" w:space="0" w:color="auto"/>
          </w:divBdr>
        </w:div>
        <w:div w:id="1794666042">
          <w:marLeft w:val="1166"/>
          <w:marRight w:val="0"/>
          <w:marTop w:val="217"/>
          <w:marBottom w:val="0"/>
          <w:divBdr>
            <w:top w:val="none" w:sz="0" w:space="0" w:color="auto"/>
            <w:left w:val="none" w:sz="0" w:space="0" w:color="auto"/>
            <w:bottom w:val="none" w:sz="0" w:space="0" w:color="auto"/>
            <w:right w:val="none" w:sz="0" w:space="0" w:color="auto"/>
          </w:divBdr>
        </w:div>
        <w:div w:id="542718006">
          <w:marLeft w:val="1166"/>
          <w:marRight w:val="0"/>
          <w:marTop w:val="217"/>
          <w:marBottom w:val="0"/>
          <w:divBdr>
            <w:top w:val="none" w:sz="0" w:space="0" w:color="auto"/>
            <w:left w:val="none" w:sz="0" w:space="0" w:color="auto"/>
            <w:bottom w:val="none" w:sz="0" w:space="0" w:color="auto"/>
            <w:right w:val="none" w:sz="0" w:space="0" w:color="auto"/>
          </w:divBdr>
        </w:div>
        <w:div w:id="355884671">
          <w:marLeft w:val="1166"/>
          <w:marRight w:val="0"/>
          <w:marTop w:val="217"/>
          <w:marBottom w:val="0"/>
          <w:divBdr>
            <w:top w:val="none" w:sz="0" w:space="0" w:color="auto"/>
            <w:left w:val="none" w:sz="0" w:space="0" w:color="auto"/>
            <w:bottom w:val="none" w:sz="0" w:space="0" w:color="auto"/>
            <w:right w:val="none" w:sz="0" w:space="0" w:color="auto"/>
          </w:divBdr>
        </w:div>
      </w:divsChild>
    </w:div>
    <w:div w:id="1096444754">
      <w:bodyDiv w:val="1"/>
      <w:marLeft w:val="0"/>
      <w:marRight w:val="0"/>
      <w:marTop w:val="0"/>
      <w:marBottom w:val="0"/>
      <w:divBdr>
        <w:top w:val="none" w:sz="0" w:space="0" w:color="auto"/>
        <w:left w:val="none" w:sz="0" w:space="0" w:color="auto"/>
        <w:bottom w:val="none" w:sz="0" w:space="0" w:color="auto"/>
        <w:right w:val="none" w:sz="0" w:space="0" w:color="auto"/>
      </w:divBdr>
    </w:div>
    <w:div w:id="1195075444">
      <w:bodyDiv w:val="1"/>
      <w:marLeft w:val="0"/>
      <w:marRight w:val="0"/>
      <w:marTop w:val="0"/>
      <w:marBottom w:val="0"/>
      <w:divBdr>
        <w:top w:val="none" w:sz="0" w:space="0" w:color="auto"/>
        <w:left w:val="none" w:sz="0" w:space="0" w:color="auto"/>
        <w:bottom w:val="none" w:sz="0" w:space="0" w:color="auto"/>
        <w:right w:val="none" w:sz="0" w:space="0" w:color="auto"/>
      </w:divBdr>
    </w:div>
    <w:div w:id="1708675318">
      <w:bodyDiv w:val="1"/>
      <w:marLeft w:val="0"/>
      <w:marRight w:val="0"/>
      <w:marTop w:val="0"/>
      <w:marBottom w:val="0"/>
      <w:divBdr>
        <w:top w:val="none" w:sz="0" w:space="0" w:color="auto"/>
        <w:left w:val="none" w:sz="0" w:space="0" w:color="auto"/>
        <w:bottom w:val="none" w:sz="0" w:space="0" w:color="auto"/>
        <w:right w:val="none" w:sz="0" w:space="0" w:color="auto"/>
      </w:divBdr>
    </w:div>
    <w:div w:id="1726639335">
      <w:bodyDiv w:val="1"/>
      <w:marLeft w:val="0"/>
      <w:marRight w:val="0"/>
      <w:marTop w:val="0"/>
      <w:marBottom w:val="0"/>
      <w:divBdr>
        <w:top w:val="none" w:sz="0" w:space="0" w:color="auto"/>
        <w:left w:val="none" w:sz="0" w:space="0" w:color="auto"/>
        <w:bottom w:val="none" w:sz="0" w:space="0" w:color="auto"/>
        <w:right w:val="none" w:sz="0" w:space="0" w:color="auto"/>
      </w:divBdr>
      <w:divsChild>
        <w:div w:id="1749418880">
          <w:marLeft w:val="360"/>
          <w:marRight w:val="0"/>
          <w:marTop w:val="200"/>
          <w:marBottom w:val="0"/>
          <w:divBdr>
            <w:top w:val="none" w:sz="0" w:space="0" w:color="auto"/>
            <w:left w:val="none" w:sz="0" w:space="0" w:color="auto"/>
            <w:bottom w:val="none" w:sz="0" w:space="0" w:color="auto"/>
            <w:right w:val="none" w:sz="0" w:space="0" w:color="auto"/>
          </w:divBdr>
        </w:div>
        <w:div w:id="438842386">
          <w:marLeft w:val="360"/>
          <w:marRight w:val="0"/>
          <w:marTop w:val="200"/>
          <w:marBottom w:val="0"/>
          <w:divBdr>
            <w:top w:val="none" w:sz="0" w:space="0" w:color="auto"/>
            <w:left w:val="none" w:sz="0" w:space="0" w:color="auto"/>
            <w:bottom w:val="none" w:sz="0" w:space="0" w:color="auto"/>
            <w:right w:val="none" w:sz="0" w:space="0" w:color="auto"/>
          </w:divBdr>
        </w:div>
        <w:div w:id="1733306383">
          <w:marLeft w:val="360"/>
          <w:marRight w:val="0"/>
          <w:marTop w:val="200"/>
          <w:marBottom w:val="0"/>
          <w:divBdr>
            <w:top w:val="none" w:sz="0" w:space="0" w:color="auto"/>
            <w:left w:val="none" w:sz="0" w:space="0" w:color="auto"/>
            <w:bottom w:val="none" w:sz="0" w:space="0" w:color="auto"/>
            <w:right w:val="none" w:sz="0" w:space="0" w:color="auto"/>
          </w:divBdr>
        </w:div>
      </w:divsChild>
    </w:div>
    <w:div w:id="1781484553">
      <w:bodyDiv w:val="1"/>
      <w:marLeft w:val="0"/>
      <w:marRight w:val="0"/>
      <w:marTop w:val="0"/>
      <w:marBottom w:val="0"/>
      <w:divBdr>
        <w:top w:val="none" w:sz="0" w:space="0" w:color="auto"/>
        <w:left w:val="none" w:sz="0" w:space="0" w:color="auto"/>
        <w:bottom w:val="none" w:sz="0" w:space="0" w:color="auto"/>
        <w:right w:val="none" w:sz="0" w:space="0" w:color="auto"/>
      </w:divBdr>
      <w:divsChild>
        <w:div w:id="2076585698">
          <w:marLeft w:val="360"/>
          <w:marRight w:val="0"/>
          <w:marTop w:val="200"/>
          <w:marBottom w:val="0"/>
          <w:divBdr>
            <w:top w:val="none" w:sz="0" w:space="0" w:color="auto"/>
            <w:left w:val="none" w:sz="0" w:space="0" w:color="auto"/>
            <w:bottom w:val="none" w:sz="0" w:space="0" w:color="auto"/>
            <w:right w:val="none" w:sz="0" w:space="0" w:color="auto"/>
          </w:divBdr>
        </w:div>
        <w:div w:id="1307390085">
          <w:marLeft w:val="360"/>
          <w:marRight w:val="0"/>
          <w:marTop w:val="200"/>
          <w:marBottom w:val="0"/>
          <w:divBdr>
            <w:top w:val="none" w:sz="0" w:space="0" w:color="auto"/>
            <w:left w:val="none" w:sz="0" w:space="0" w:color="auto"/>
            <w:bottom w:val="none" w:sz="0" w:space="0" w:color="auto"/>
            <w:right w:val="none" w:sz="0" w:space="0" w:color="auto"/>
          </w:divBdr>
        </w:div>
      </w:divsChild>
    </w:div>
    <w:div w:id="1882982680">
      <w:bodyDiv w:val="1"/>
      <w:marLeft w:val="0"/>
      <w:marRight w:val="0"/>
      <w:marTop w:val="0"/>
      <w:marBottom w:val="0"/>
      <w:divBdr>
        <w:top w:val="none" w:sz="0" w:space="0" w:color="auto"/>
        <w:left w:val="none" w:sz="0" w:space="0" w:color="auto"/>
        <w:bottom w:val="none" w:sz="0" w:space="0" w:color="auto"/>
        <w:right w:val="none" w:sz="0" w:space="0" w:color="auto"/>
      </w:divBdr>
      <w:divsChild>
        <w:div w:id="161623945">
          <w:marLeft w:val="0"/>
          <w:marRight w:val="0"/>
          <w:marTop w:val="0"/>
          <w:marBottom w:val="0"/>
          <w:divBdr>
            <w:top w:val="none" w:sz="0" w:space="0" w:color="auto"/>
            <w:left w:val="none" w:sz="0" w:space="0" w:color="auto"/>
            <w:bottom w:val="none" w:sz="0" w:space="0" w:color="auto"/>
            <w:right w:val="none" w:sz="0" w:space="0" w:color="auto"/>
          </w:divBdr>
          <w:divsChild>
            <w:div w:id="865869266">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363558010">
                  <w:marLeft w:val="0"/>
                  <w:marRight w:val="0"/>
                  <w:marTop w:val="0"/>
                  <w:marBottom w:val="0"/>
                  <w:divBdr>
                    <w:top w:val="none" w:sz="0" w:space="0" w:color="auto"/>
                    <w:left w:val="none" w:sz="0" w:space="0" w:color="auto"/>
                    <w:bottom w:val="none" w:sz="0" w:space="0" w:color="auto"/>
                    <w:right w:val="none" w:sz="0" w:space="0" w:color="auto"/>
                  </w:divBdr>
                  <w:divsChild>
                    <w:div w:id="1239560036">
                      <w:marLeft w:val="0"/>
                      <w:marRight w:val="0"/>
                      <w:marTop w:val="0"/>
                      <w:marBottom w:val="0"/>
                      <w:divBdr>
                        <w:top w:val="none" w:sz="0" w:space="0" w:color="auto"/>
                        <w:left w:val="none" w:sz="0" w:space="0" w:color="auto"/>
                        <w:bottom w:val="none" w:sz="0" w:space="0" w:color="auto"/>
                        <w:right w:val="none" w:sz="0" w:space="0" w:color="auto"/>
                      </w:divBdr>
                      <w:divsChild>
                        <w:div w:id="1285694508">
                          <w:marLeft w:val="0"/>
                          <w:marRight w:val="0"/>
                          <w:marTop w:val="0"/>
                          <w:marBottom w:val="0"/>
                          <w:divBdr>
                            <w:top w:val="none" w:sz="0" w:space="0" w:color="auto"/>
                            <w:left w:val="none" w:sz="0" w:space="0" w:color="auto"/>
                            <w:bottom w:val="none" w:sz="0" w:space="0" w:color="auto"/>
                            <w:right w:val="none" w:sz="0" w:space="0" w:color="auto"/>
                          </w:divBdr>
                        </w:div>
                      </w:divsChild>
                    </w:div>
                    <w:div w:id="483788265">
                      <w:marLeft w:val="0"/>
                      <w:marRight w:val="0"/>
                      <w:marTop w:val="180"/>
                      <w:marBottom w:val="0"/>
                      <w:divBdr>
                        <w:top w:val="none" w:sz="0" w:space="0" w:color="auto"/>
                        <w:left w:val="none" w:sz="0" w:space="0" w:color="auto"/>
                        <w:bottom w:val="none" w:sz="0" w:space="0" w:color="auto"/>
                        <w:right w:val="none" w:sz="0" w:space="0" w:color="auto"/>
                      </w:divBdr>
                    </w:div>
                  </w:divsChild>
                </w:div>
                <w:div w:id="1752463259">
                  <w:marLeft w:val="0"/>
                  <w:marRight w:val="0"/>
                  <w:marTop w:val="0"/>
                  <w:marBottom w:val="0"/>
                  <w:divBdr>
                    <w:top w:val="none" w:sz="0" w:space="0" w:color="auto"/>
                    <w:left w:val="none" w:sz="0" w:space="0" w:color="auto"/>
                    <w:bottom w:val="none" w:sz="0" w:space="0" w:color="auto"/>
                    <w:right w:val="none" w:sz="0" w:space="0" w:color="auto"/>
                  </w:divBdr>
                  <w:divsChild>
                    <w:div w:id="2090689034">
                      <w:marLeft w:val="0"/>
                      <w:marRight w:val="0"/>
                      <w:marTop w:val="180"/>
                      <w:marBottom w:val="0"/>
                      <w:divBdr>
                        <w:top w:val="none" w:sz="0" w:space="0" w:color="auto"/>
                        <w:left w:val="none" w:sz="0" w:space="0" w:color="auto"/>
                        <w:bottom w:val="none" w:sz="0" w:space="0" w:color="auto"/>
                        <w:right w:val="none" w:sz="0" w:space="0" w:color="auto"/>
                      </w:divBdr>
                      <w:divsChild>
                        <w:div w:id="1594053271">
                          <w:marLeft w:val="0"/>
                          <w:marRight w:val="0"/>
                          <w:marTop w:val="0"/>
                          <w:marBottom w:val="0"/>
                          <w:divBdr>
                            <w:top w:val="none" w:sz="0" w:space="0" w:color="auto"/>
                            <w:left w:val="none" w:sz="0" w:space="0" w:color="auto"/>
                            <w:bottom w:val="none" w:sz="0" w:space="0" w:color="auto"/>
                            <w:right w:val="none" w:sz="0" w:space="0" w:color="auto"/>
                          </w:divBdr>
                        </w:div>
                      </w:divsChild>
                    </w:div>
                    <w:div w:id="83126239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049651004">
          <w:marLeft w:val="0"/>
          <w:marRight w:val="0"/>
          <w:marTop w:val="0"/>
          <w:marBottom w:val="0"/>
          <w:divBdr>
            <w:top w:val="none" w:sz="0" w:space="0" w:color="auto"/>
            <w:left w:val="none" w:sz="0" w:space="0" w:color="auto"/>
            <w:bottom w:val="none" w:sz="0" w:space="0" w:color="auto"/>
            <w:right w:val="none" w:sz="0" w:space="0" w:color="auto"/>
          </w:divBdr>
          <w:divsChild>
            <w:div w:id="1476948317">
              <w:marLeft w:val="0"/>
              <w:marRight w:val="0"/>
              <w:marTop w:val="0"/>
              <w:marBottom w:val="0"/>
              <w:divBdr>
                <w:top w:val="none" w:sz="0" w:space="0" w:color="auto"/>
                <w:left w:val="none" w:sz="0" w:space="0" w:color="auto"/>
                <w:bottom w:val="none" w:sz="0" w:space="0" w:color="auto"/>
                <w:right w:val="none" w:sz="0" w:space="0" w:color="auto"/>
              </w:divBdr>
              <w:divsChild>
                <w:div w:id="1613856602">
                  <w:marLeft w:val="0"/>
                  <w:marRight w:val="0"/>
                  <w:marTop w:val="0"/>
                  <w:marBottom w:val="0"/>
                  <w:divBdr>
                    <w:top w:val="none" w:sz="0" w:space="0" w:color="auto"/>
                    <w:left w:val="none" w:sz="0" w:space="0" w:color="auto"/>
                    <w:bottom w:val="none" w:sz="0" w:space="0" w:color="auto"/>
                    <w:right w:val="none" w:sz="0" w:space="0" w:color="auto"/>
                  </w:divBdr>
                  <w:divsChild>
                    <w:div w:id="2854344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67020369">
                          <w:marLeft w:val="0"/>
                          <w:marRight w:val="0"/>
                          <w:marTop w:val="0"/>
                          <w:marBottom w:val="240"/>
                          <w:divBdr>
                            <w:top w:val="none" w:sz="0" w:space="0" w:color="auto"/>
                            <w:left w:val="none" w:sz="0" w:space="0" w:color="auto"/>
                            <w:bottom w:val="none" w:sz="0" w:space="0" w:color="auto"/>
                            <w:right w:val="none" w:sz="0" w:space="0" w:color="auto"/>
                          </w:divBdr>
                          <w:divsChild>
                            <w:div w:id="1443722575">
                              <w:marLeft w:val="0"/>
                              <w:marRight w:val="0"/>
                              <w:marTop w:val="0"/>
                              <w:marBottom w:val="0"/>
                              <w:divBdr>
                                <w:top w:val="none" w:sz="0" w:space="0" w:color="auto"/>
                                <w:left w:val="none" w:sz="0" w:space="0" w:color="auto"/>
                                <w:bottom w:val="none" w:sz="0" w:space="0" w:color="auto"/>
                                <w:right w:val="none" w:sz="0" w:space="0" w:color="auto"/>
                              </w:divBdr>
                              <w:divsChild>
                                <w:div w:id="6719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98545">
                          <w:marLeft w:val="0"/>
                          <w:marRight w:val="0"/>
                          <w:marTop w:val="0"/>
                          <w:marBottom w:val="0"/>
                          <w:divBdr>
                            <w:top w:val="none" w:sz="0" w:space="0" w:color="auto"/>
                            <w:left w:val="none" w:sz="0" w:space="0" w:color="auto"/>
                            <w:bottom w:val="none" w:sz="0" w:space="0" w:color="auto"/>
                            <w:right w:val="none" w:sz="0" w:space="0" w:color="auto"/>
                          </w:divBdr>
                          <w:divsChild>
                            <w:div w:id="1018043345">
                              <w:marLeft w:val="0"/>
                              <w:marRight w:val="0"/>
                              <w:marTop w:val="0"/>
                              <w:marBottom w:val="0"/>
                              <w:divBdr>
                                <w:top w:val="none" w:sz="0" w:space="0" w:color="auto"/>
                                <w:left w:val="none" w:sz="0" w:space="0" w:color="auto"/>
                                <w:bottom w:val="none" w:sz="0" w:space="0" w:color="auto"/>
                                <w:right w:val="none" w:sz="0" w:space="0" w:color="auto"/>
                              </w:divBdr>
                              <w:divsChild>
                                <w:div w:id="491795705">
                                  <w:marLeft w:val="0"/>
                                  <w:marRight w:val="0"/>
                                  <w:marTop w:val="0"/>
                                  <w:marBottom w:val="0"/>
                                  <w:divBdr>
                                    <w:top w:val="none" w:sz="0" w:space="0" w:color="auto"/>
                                    <w:left w:val="none" w:sz="0" w:space="0" w:color="auto"/>
                                    <w:bottom w:val="none" w:sz="0" w:space="0" w:color="auto"/>
                                    <w:right w:val="none" w:sz="0" w:space="0" w:color="auto"/>
                                  </w:divBdr>
                                  <w:divsChild>
                                    <w:div w:id="1276711828">
                                      <w:marLeft w:val="0"/>
                                      <w:marRight w:val="0"/>
                                      <w:marTop w:val="0"/>
                                      <w:marBottom w:val="0"/>
                                      <w:divBdr>
                                        <w:top w:val="none" w:sz="0" w:space="0" w:color="auto"/>
                                        <w:left w:val="none" w:sz="0" w:space="0" w:color="auto"/>
                                        <w:bottom w:val="none" w:sz="0" w:space="0" w:color="auto"/>
                                        <w:right w:val="none" w:sz="0" w:space="0" w:color="auto"/>
                                      </w:divBdr>
                                      <w:divsChild>
                                        <w:div w:id="1318726004">
                                          <w:marLeft w:val="0"/>
                                          <w:marRight w:val="0"/>
                                          <w:marTop w:val="0"/>
                                          <w:marBottom w:val="0"/>
                                          <w:divBdr>
                                            <w:top w:val="none" w:sz="0" w:space="0" w:color="auto"/>
                                            <w:left w:val="none" w:sz="0" w:space="0" w:color="auto"/>
                                            <w:bottom w:val="none" w:sz="0" w:space="0" w:color="auto"/>
                                            <w:right w:val="none" w:sz="0" w:space="0" w:color="auto"/>
                                          </w:divBdr>
                                          <w:divsChild>
                                            <w:div w:id="11908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024135">
              <w:marLeft w:val="0"/>
              <w:marRight w:val="0"/>
              <w:marTop w:val="0"/>
              <w:marBottom w:val="0"/>
              <w:divBdr>
                <w:top w:val="none" w:sz="0" w:space="0" w:color="auto"/>
                <w:left w:val="none" w:sz="0" w:space="0" w:color="auto"/>
                <w:bottom w:val="none" w:sz="0" w:space="0" w:color="auto"/>
                <w:right w:val="none" w:sz="0" w:space="0" w:color="auto"/>
              </w:divBdr>
              <w:divsChild>
                <w:div w:id="576092134">
                  <w:marLeft w:val="0"/>
                  <w:marRight w:val="0"/>
                  <w:marTop w:val="0"/>
                  <w:marBottom w:val="0"/>
                  <w:divBdr>
                    <w:top w:val="none" w:sz="0" w:space="0" w:color="auto"/>
                    <w:left w:val="none" w:sz="0" w:space="0" w:color="auto"/>
                    <w:bottom w:val="none" w:sz="0" w:space="0" w:color="auto"/>
                    <w:right w:val="none" w:sz="0" w:space="0" w:color="auto"/>
                  </w:divBdr>
                  <w:divsChild>
                    <w:div w:id="5340059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8610132">
                          <w:marLeft w:val="0"/>
                          <w:marRight w:val="0"/>
                          <w:marTop w:val="0"/>
                          <w:marBottom w:val="240"/>
                          <w:divBdr>
                            <w:top w:val="none" w:sz="0" w:space="0" w:color="auto"/>
                            <w:left w:val="none" w:sz="0" w:space="0" w:color="auto"/>
                            <w:bottom w:val="none" w:sz="0" w:space="0" w:color="auto"/>
                            <w:right w:val="none" w:sz="0" w:space="0" w:color="auto"/>
                          </w:divBdr>
                          <w:divsChild>
                            <w:div w:id="565607109">
                              <w:marLeft w:val="0"/>
                              <w:marRight w:val="0"/>
                              <w:marTop w:val="0"/>
                              <w:marBottom w:val="0"/>
                              <w:divBdr>
                                <w:top w:val="none" w:sz="0" w:space="0" w:color="auto"/>
                                <w:left w:val="none" w:sz="0" w:space="0" w:color="auto"/>
                                <w:bottom w:val="none" w:sz="0" w:space="0" w:color="auto"/>
                                <w:right w:val="none" w:sz="0" w:space="0" w:color="auto"/>
                              </w:divBdr>
                              <w:divsChild>
                                <w:div w:id="6401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7619">
                          <w:marLeft w:val="0"/>
                          <w:marRight w:val="0"/>
                          <w:marTop w:val="0"/>
                          <w:marBottom w:val="0"/>
                          <w:divBdr>
                            <w:top w:val="none" w:sz="0" w:space="0" w:color="auto"/>
                            <w:left w:val="none" w:sz="0" w:space="0" w:color="auto"/>
                            <w:bottom w:val="none" w:sz="0" w:space="0" w:color="auto"/>
                            <w:right w:val="none" w:sz="0" w:space="0" w:color="auto"/>
                          </w:divBdr>
                          <w:divsChild>
                            <w:div w:id="904023474">
                              <w:marLeft w:val="0"/>
                              <w:marRight w:val="0"/>
                              <w:marTop w:val="0"/>
                              <w:marBottom w:val="0"/>
                              <w:divBdr>
                                <w:top w:val="none" w:sz="0" w:space="0" w:color="auto"/>
                                <w:left w:val="none" w:sz="0" w:space="0" w:color="auto"/>
                                <w:bottom w:val="none" w:sz="0" w:space="0" w:color="auto"/>
                                <w:right w:val="none" w:sz="0" w:space="0" w:color="auto"/>
                              </w:divBdr>
                              <w:divsChild>
                                <w:div w:id="1963732326">
                                  <w:marLeft w:val="0"/>
                                  <w:marRight w:val="0"/>
                                  <w:marTop w:val="0"/>
                                  <w:marBottom w:val="0"/>
                                  <w:divBdr>
                                    <w:top w:val="none" w:sz="0" w:space="0" w:color="auto"/>
                                    <w:left w:val="none" w:sz="0" w:space="0" w:color="auto"/>
                                    <w:bottom w:val="none" w:sz="0" w:space="0" w:color="auto"/>
                                    <w:right w:val="none" w:sz="0" w:space="0" w:color="auto"/>
                                  </w:divBdr>
                                  <w:divsChild>
                                    <w:div w:id="828640827">
                                      <w:marLeft w:val="0"/>
                                      <w:marRight w:val="0"/>
                                      <w:marTop w:val="0"/>
                                      <w:marBottom w:val="0"/>
                                      <w:divBdr>
                                        <w:top w:val="none" w:sz="0" w:space="0" w:color="auto"/>
                                        <w:left w:val="none" w:sz="0" w:space="0" w:color="auto"/>
                                        <w:bottom w:val="none" w:sz="0" w:space="0" w:color="auto"/>
                                        <w:right w:val="none" w:sz="0" w:space="0" w:color="auto"/>
                                      </w:divBdr>
                                      <w:divsChild>
                                        <w:div w:id="2061587293">
                                          <w:marLeft w:val="0"/>
                                          <w:marRight w:val="0"/>
                                          <w:marTop w:val="0"/>
                                          <w:marBottom w:val="0"/>
                                          <w:divBdr>
                                            <w:top w:val="none" w:sz="0" w:space="0" w:color="auto"/>
                                            <w:left w:val="none" w:sz="0" w:space="0" w:color="auto"/>
                                            <w:bottom w:val="none" w:sz="0" w:space="0" w:color="auto"/>
                                            <w:right w:val="none" w:sz="0" w:space="0" w:color="auto"/>
                                          </w:divBdr>
                                          <w:divsChild>
                                            <w:div w:id="8633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693560">
              <w:marLeft w:val="0"/>
              <w:marRight w:val="0"/>
              <w:marTop w:val="0"/>
              <w:marBottom w:val="0"/>
              <w:divBdr>
                <w:top w:val="none" w:sz="0" w:space="0" w:color="auto"/>
                <w:left w:val="none" w:sz="0" w:space="0" w:color="auto"/>
                <w:bottom w:val="none" w:sz="0" w:space="0" w:color="auto"/>
                <w:right w:val="none" w:sz="0" w:space="0" w:color="auto"/>
              </w:divBdr>
              <w:divsChild>
                <w:div w:id="1244998166">
                  <w:marLeft w:val="0"/>
                  <w:marRight w:val="0"/>
                  <w:marTop w:val="0"/>
                  <w:marBottom w:val="0"/>
                  <w:divBdr>
                    <w:top w:val="none" w:sz="0" w:space="0" w:color="auto"/>
                    <w:left w:val="none" w:sz="0" w:space="0" w:color="auto"/>
                    <w:bottom w:val="none" w:sz="0" w:space="0" w:color="auto"/>
                    <w:right w:val="none" w:sz="0" w:space="0" w:color="auto"/>
                  </w:divBdr>
                  <w:divsChild>
                    <w:div w:id="2206810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8936020">
                          <w:marLeft w:val="0"/>
                          <w:marRight w:val="0"/>
                          <w:marTop w:val="0"/>
                          <w:marBottom w:val="240"/>
                          <w:divBdr>
                            <w:top w:val="none" w:sz="0" w:space="0" w:color="auto"/>
                            <w:left w:val="none" w:sz="0" w:space="0" w:color="auto"/>
                            <w:bottom w:val="none" w:sz="0" w:space="0" w:color="auto"/>
                            <w:right w:val="none" w:sz="0" w:space="0" w:color="auto"/>
                          </w:divBdr>
                          <w:divsChild>
                            <w:div w:id="297416596">
                              <w:marLeft w:val="0"/>
                              <w:marRight w:val="0"/>
                              <w:marTop w:val="0"/>
                              <w:marBottom w:val="0"/>
                              <w:divBdr>
                                <w:top w:val="none" w:sz="0" w:space="0" w:color="auto"/>
                                <w:left w:val="none" w:sz="0" w:space="0" w:color="auto"/>
                                <w:bottom w:val="none" w:sz="0" w:space="0" w:color="auto"/>
                                <w:right w:val="none" w:sz="0" w:space="0" w:color="auto"/>
                              </w:divBdr>
                              <w:divsChild>
                                <w:div w:id="4411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7197">
                          <w:marLeft w:val="0"/>
                          <w:marRight w:val="0"/>
                          <w:marTop w:val="0"/>
                          <w:marBottom w:val="0"/>
                          <w:divBdr>
                            <w:top w:val="none" w:sz="0" w:space="0" w:color="auto"/>
                            <w:left w:val="none" w:sz="0" w:space="0" w:color="auto"/>
                            <w:bottom w:val="none" w:sz="0" w:space="0" w:color="auto"/>
                            <w:right w:val="none" w:sz="0" w:space="0" w:color="auto"/>
                          </w:divBdr>
                          <w:divsChild>
                            <w:div w:id="958687219">
                              <w:marLeft w:val="0"/>
                              <w:marRight w:val="0"/>
                              <w:marTop w:val="0"/>
                              <w:marBottom w:val="0"/>
                              <w:divBdr>
                                <w:top w:val="none" w:sz="0" w:space="0" w:color="auto"/>
                                <w:left w:val="none" w:sz="0" w:space="0" w:color="auto"/>
                                <w:bottom w:val="none" w:sz="0" w:space="0" w:color="auto"/>
                                <w:right w:val="none" w:sz="0" w:space="0" w:color="auto"/>
                              </w:divBdr>
                              <w:divsChild>
                                <w:div w:id="1599560685">
                                  <w:marLeft w:val="0"/>
                                  <w:marRight w:val="0"/>
                                  <w:marTop w:val="0"/>
                                  <w:marBottom w:val="0"/>
                                  <w:divBdr>
                                    <w:top w:val="none" w:sz="0" w:space="0" w:color="auto"/>
                                    <w:left w:val="none" w:sz="0" w:space="0" w:color="auto"/>
                                    <w:bottom w:val="none" w:sz="0" w:space="0" w:color="auto"/>
                                    <w:right w:val="none" w:sz="0" w:space="0" w:color="auto"/>
                                  </w:divBdr>
                                  <w:divsChild>
                                    <w:div w:id="3687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273621">
          <w:marLeft w:val="0"/>
          <w:marRight w:val="0"/>
          <w:marTop w:val="0"/>
          <w:marBottom w:val="0"/>
          <w:divBdr>
            <w:top w:val="none" w:sz="0" w:space="0" w:color="auto"/>
            <w:left w:val="none" w:sz="0" w:space="0" w:color="auto"/>
            <w:bottom w:val="none" w:sz="0" w:space="0" w:color="auto"/>
            <w:right w:val="none" w:sz="0" w:space="0" w:color="auto"/>
          </w:divBdr>
          <w:divsChild>
            <w:div w:id="150951280">
              <w:marLeft w:val="0"/>
              <w:marRight w:val="0"/>
              <w:marTop w:val="180"/>
              <w:marBottom w:val="0"/>
              <w:divBdr>
                <w:top w:val="none" w:sz="0" w:space="0" w:color="auto"/>
                <w:left w:val="none" w:sz="0" w:space="0" w:color="auto"/>
                <w:bottom w:val="none" w:sz="0" w:space="0" w:color="auto"/>
                <w:right w:val="none" w:sz="0" w:space="0" w:color="auto"/>
              </w:divBdr>
              <w:divsChild>
                <w:div w:id="578027888">
                  <w:marLeft w:val="0"/>
                  <w:marRight w:val="0"/>
                  <w:marTop w:val="0"/>
                  <w:marBottom w:val="0"/>
                  <w:divBdr>
                    <w:top w:val="none" w:sz="0" w:space="0" w:color="auto"/>
                    <w:left w:val="none" w:sz="0" w:space="0" w:color="auto"/>
                    <w:bottom w:val="none" w:sz="0" w:space="0" w:color="auto"/>
                    <w:right w:val="none" w:sz="0" w:space="0" w:color="auto"/>
                  </w:divBdr>
                  <w:divsChild>
                    <w:div w:id="558828472">
                      <w:marLeft w:val="0"/>
                      <w:marRight w:val="210"/>
                      <w:marTop w:val="0"/>
                      <w:marBottom w:val="0"/>
                      <w:divBdr>
                        <w:top w:val="none" w:sz="0" w:space="0" w:color="auto"/>
                        <w:left w:val="none" w:sz="0" w:space="0" w:color="auto"/>
                        <w:bottom w:val="none" w:sz="0" w:space="0" w:color="auto"/>
                        <w:right w:val="none" w:sz="0" w:space="0" w:color="auto"/>
                      </w:divBdr>
                    </w:div>
                  </w:divsChild>
                </w:div>
                <w:div w:id="1036348030">
                  <w:marLeft w:val="0"/>
                  <w:marRight w:val="0"/>
                  <w:marTop w:val="0"/>
                  <w:marBottom w:val="0"/>
                  <w:divBdr>
                    <w:top w:val="none" w:sz="0" w:space="0" w:color="auto"/>
                    <w:left w:val="none" w:sz="0" w:space="0" w:color="auto"/>
                    <w:bottom w:val="none" w:sz="0" w:space="0" w:color="auto"/>
                    <w:right w:val="none" w:sz="0" w:space="0" w:color="auto"/>
                  </w:divBdr>
                </w:div>
              </w:divsChild>
            </w:div>
            <w:div w:id="10711963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728FB-7D69-4DEA-948E-8B443EC4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15</Pages>
  <Words>2389</Words>
  <Characters>17834</Characters>
  <Application>Microsoft Office Word</Application>
  <DocSecurity>0</DocSecurity>
  <Lines>528</Lines>
  <Paragraphs>290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 Sancar</dc:creator>
  <cp:keywords/>
  <dc:description/>
  <cp:lastModifiedBy>Nezihe</cp:lastModifiedBy>
  <cp:revision>368</cp:revision>
  <dcterms:created xsi:type="dcterms:W3CDTF">2025-04-07T08:46:00Z</dcterms:created>
  <dcterms:modified xsi:type="dcterms:W3CDTF">2025-04-20T21:47:00Z</dcterms:modified>
</cp:coreProperties>
</file>